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23" w:rsidRPr="003C0429" w:rsidRDefault="00EF1223" w:rsidP="00EF1223">
      <w:pPr>
        <w:spacing w:after="120"/>
        <w:ind w:left="851" w:right="-397" w:hanging="851"/>
        <w:rPr>
          <w:color w:val="000000"/>
        </w:rPr>
      </w:pPr>
      <w:r>
        <w:rPr>
          <w:noProof/>
          <w:sz w:val="24"/>
          <w:szCs w:val="24"/>
          <w:lang w:eastAsia="en-GB"/>
        </w:rPr>
        <w:drawing>
          <wp:anchor distT="0" distB="0" distL="114300" distR="114300" simplePos="0" relativeHeight="251665408" behindDoc="1" locked="0" layoutInCell="1" allowOverlap="1" wp14:anchorId="7B3C2313" wp14:editId="4D1A7CC6">
            <wp:simplePos x="0" y="0"/>
            <wp:positionH relativeFrom="column">
              <wp:posOffset>-933450</wp:posOffset>
            </wp:positionH>
            <wp:positionV relativeFrom="paragraph">
              <wp:posOffset>-914400</wp:posOffset>
            </wp:positionV>
            <wp:extent cx="7572375" cy="10687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h sites, no names April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3561" cy="10688724"/>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Pr="003C0429">
        <w:rPr>
          <w:color w:val="000000"/>
        </w:rPr>
        <w:t>Date:</w:t>
      </w:r>
      <w:r w:rsidRPr="003C0429">
        <w:rPr>
          <w:color w:val="000000"/>
        </w:rPr>
        <w:tab/>
      </w:r>
      <w:r>
        <w:rPr>
          <w:color w:val="000000"/>
        </w:rPr>
        <w:tab/>
      </w:r>
    </w:p>
    <w:p w:rsidR="00EF1223" w:rsidRDefault="00EF1223" w:rsidP="00EF1223">
      <w:pPr>
        <w:spacing w:after="120"/>
        <w:ind w:left="851" w:right="-397" w:hanging="851"/>
        <w:jc w:val="both"/>
        <w:rPr>
          <w:color w:val="000000"/>
        </w:rPr>
      </w:pPr>
      <w:r w:rsidRPr="003C0429">
        <w:rPr>
          <w:color w:val="000000"/>
        </w:rPr>
        <w:t>Our Ref:</w:t>
      </w:r>
      <w:r w:rsidRPr="003C0429">
        <w:rPr>
          <w:color w:val="000000"/>
        </w:rPr>
        <w:tab/>
      </w:r>
      <w:r>
        <w:rPr>
          <w:color w:val="000000"/>
        </w:rPr>
        <w:tab/>
      </w:r>
      <w:proofErr w:type="spellStart"/>
      <w:r>
        <w:rPr>
          <w:color w:val="000000"/>
        </w:rPr>
        <w:t>Att</w:t>
      </w:r>
      <w:proofErr w:type="spellEnd"/>
      <w:r>
        <w:rPr>
          <w:color w:val="000000"/>
        </w:rPr>
        <w:t xml:space="preserve"> review meeting</w:t>
      </w:r>
    </w:p>
    <w:p w:rsidR="00EF1223" w:rsidRPr="003C0429" w:rsidRDefault="00EF1223" w:rsidP="00EF1223">
      <w:pPr>
        <w:spacing w:after="120"/>
        <w:ind w:left="851" w:right="-397" w:hanging="851"/>
        <w:jc w:val="both"/>
        <w:rPr>
          <w:color w:val="000000"/>
        </w:rPr>
      </w:pPr>
      <w:r>
        <w:rPr>
          <w:color w:val="000000"/>
        </w:rPr>
        <w:t>Re</w:t>
      </w:r>
      <w:r w:rsidRPr="003C0429">
        <w:rPr>
          <w:color w:val="000000"/>
        </w:rPr>
        <w:t>ply to:</w:t>
      </w:r>
      <w:r w:rsidRPr="003C0429">
        <w:rPr>
          <w:color w:val="000000"/>
        </w:rPr>
        <w:tab/>
      </w:r>
      <w:r>
        <w:rPr>
          <w:color w:val="000000"/>
        </w:rPr>
        <w:tab/>
      </w:r>
      <w:r>
        <w:rPr>
          <w:color w:val="000000"/>
        </w:rPr>
        <w:t xml:space="preserve">Mr M </w:t>
      </w:r>
      <w:proofErr w:type="spellStart"/>
      <w:r>
        <w:rPr>
          <w:color w:val="000000"/>
        </w:rPr>
        <w:t>Bissett</w:t>
      </w:r>
      <w:proofErr w:type="spellEnd"/>
    </w:p>
    <w:p w:rsidR="00EF1223" w:rsidRDefault="00EF1223" w:rsidP="00EF1223">
      <w:pPr>
        <w:spacing w:after="120"/>
        <w:ind w:left="851" w:right="-397" w:hanging="851"/>
        <w:jc w:val="both"/>
        <w:rPr>
          <w:color w:val="000000"/>
        </w:rPr>
      </w:pPr>
      <w:r w:rsidRPr="003C0429">
        <w:rPr>
          <w:color w:val="000000"/>
        </w:rPr>
        <w:t>At:</w:t>
      </w:r>
      <w:r w:rsidRPr="003C0429">
        <w:rPr>
          <w:color w:val="000000"/>
        </w:rPr>
        <w:tab/>
      </w:r>
      <w:r>
        <w:rPr>
          <w:color w:val="000000"/>
        </w:rPr>
        <w:tab/>
      </w:r>
      <w:proofErr w:type="spellStart"/>
      <w:r>
        <w:rPr>
          <w:color w:val="000000"/>
        </w:rPr>
        <w:t>Waterleat</w:t>
      </w:r>
      <w:proofErr w:type="spellEnd"/>
      <w:r w:rsidRPr="003C0429">
        <w:rPr>
          <w:color w:val="000000"/>
        </w:rPr>
        <w:t xml:space="preserve"> Road</w:t>
      </w:r>
    </w:p>
    <w:p w:rsidR="00EF1223" w:rsidRDefault="00EF1223" w:rsidP="00EF1223">
      <w:pPr>
        <w:spacing w:after="0"/>
        <w:ind w:left="851" w:right="-397" w:hanging="851"/>
        <w:jc w:val="both"/>
        <w:rPr>
          <w:color w:val="000000"/>
          <w:sz w:val="24"/>
          <w:szCs w:val="24"/>
        </w:rPr>
      </w:pPr>
    </w:p>
    <w:p w:rsidR="00EF1223" w:rsidRDefault="00EF1223" w:rsidP="00EF1223">
      <w:pPr>
        <w:spacing w:after="0"/>
        <w:ind w:left="851" w:right="-397" w:hanging="851"/>
        <w:jc w:val="both"/>
        <w:rPr>
          <w:color w:val="000000"/>
          <w:sz w:val="24"/>
          <w:szCs w:val="24"/>
        </w:rPr>
      </w:pPr>
      <w:r>
        <w:rPr>
          <w:color w:val="000000"/>
          <w:sz w:val="24"/>
          <w:szCs w:val="24"/>
        </w:rPr>
        <w:t>Address</w:t>
      </w:r>
    </w:p>
    <w:p w:rsidR="00EF1223" w:rsidRDefault="00EF1223" w:rsidP="00EF1223">
      <w:pPr>
        <w:spacing w:after="0"/>
        <w:ind w:left="851" w:right="-397" w:hanging="851"/>
        <w:jc w:val="both"/>
        <w:rPr>
          <w:color w:val="000000"/>
          <w:sz w:val="24"/>
          <w:szCs w:val="24"/>
        </w:rPr>
      </w:pPr>
    </w:p>
    <w:p w:rsidR="00EF1223" w:rsidRDefault="00EF1223" w:rsidP="00EF1223">
      <w:pPr>
        <w:spacing w:after="0"/>
        <w:ind w:left="851" w:right="-397" w:hanging="851"/>
        <w:jc w:val="both"/>
        <w:rPr>
          <w:color w:val="000000"/>
          <w:sz w:val="24"/>
          <w:szCs w:val="24"/>
        </w:rPr>
      </w:pPr>
    </w:p>
    <w:p w:rsidR="00EF1223" w:rsidRDefault="00EF1223" w:rsidP="00EF1223">
      <w:pPr>
        <w:spacing w:after="0"/>
        <w:ind w:left="851" w:right="-397" w:hanging="851"/>
        <w:jc w:val="both"/>
        <w:rPr>
          <w:color w:val="000000"/>
          <w:sz w:val="24"/>
          <w:szCs w:val="24"/>
        </w:rPr>
      </w:pPr>
    </w:p>
    <w:p w:rsidR="00EF1223" w:rsidRDefault="00EF1223" w:rsidP="00EF1223">
      <w:pPr>
        <w:spacing w:after="0"/>
        <w:ind w:left="851" w:right="-397" w:hanging="851"/>
        <w:jc w:val="both"/>
        <w:rPr>
          <w:color w:val="000000"/>
          <w:sz w:val="24"/>
          <w:szCs w:val="24"/>
        </w:rPr>
      </w:pPr>
    </w:p>
    <w:p w:rsidR="00EF1223" w:rsidRDefault="00EF1223" w:rsidP="00EF1223">
      <w:pPr>
        <w:spacing w:after="0"/>
        <w:ind w:left="851" w:right="-397" w:hanging="851"/>
        <w:jc w:val="both"/>
        <w:rPr>
          <w:color w:val="000000"/>
          <w:sz w:val="24"/>
          <w:szCs w:val="24"/>
        </w:rPr>
      </w:pPr>
    </w:p>
    <w:p w:rsidR="00EF1223" w:rsidRPr="00DA08B8" w:rsidRDefault="00EF1223" w:rsidP="00EF1223">
      <w:pPr>
        <w:spacing w:after="0"/>
        <w:ind w:left="851" w:right="-397" w:hanging="851"/>
        <w:jc w:val="both"/>
        <w:rPr>
          <w:color w:val="000000"/>
          <w:sz w:val="24"/>
          <w:szCs w:val="24"/>
        </w:rPr>
      </w:pPr>
    </w:p>
    <w:p w:rsidR="00F3500B" w:rsidRDefault="00EF1223"/>
    <w:p w:rsidR="00EF1223" w:rsidRPr="009E4CFE" w:rsidRDefault="00EF1223" w:rsidP="00EF1223">
      <w:pPr>
        <w:spacing w:after="0"/>
        <w:rPr>
          <w:sz w:val="24"/>
          <w:szCs w:val="24"/>
        </w:rPr>
      </w:pPr>
      <w:r w:rsidRPr="009E4CFE">
        <w:rPr>
          <w:sz w:val="24"/>
          <w:szCs w:val="24"/>
        </w:rPr>
        <w:t xml:space="preserve">Dear </w:t>
      </w:r>
      <w:r>
        <w:rPr>
          <w:sz w:val="24"/>
          <w:szCs w:val="24"/>
        </w:rPr>
        <w:t>Parent</w:t>
      </w:r>
    </w:p>
    <w:p w:rsidR="00EF1223" w:rsidRPr="009E4CFE" w:rsidRDefault="00EF1223" w:rsidP="00EF1223">
      <w:pPr>
        <w:spacing w:after="0" w:line="240" w:lineRule="auto"/>
        <w:ind w:right="-257"/>
        <w:jc w:val="both"/>
        <w:rPr>
          <w:rFonts w:eastAsia="Times New Roman" w:cs="Tahoma"/>
          <w:szCs w:val="24"/>
        </w:rPr>
      </w:pPr>
    </w:p>
    <w:p w:rsidR="00EF1223" w:rsidRPr="009E4CFE" w:rsidRDefault="00EF1223" w:rsidP="00EF1223">
      <w:pPr>
        <w:spacing w:after="0" w:line="240" w:lineRule="auto"/>
        <w:rPr>
          <w:rFonts w:eastAsia="Times New Roman" w:cs="Tahoma"/>
          <w:b/>
        </w:rPr>
      </w:pPr>
      <w:r w:rsidRPr="009E4CFE">
        <w:rPr>
          <w:rFonts w:eastAsia="Times New Roman" w:cs="Tahoma"/>
          <w:b/>
        </w:rPr>
        <w:t>Re:</w:t>
      </w:r>
      <w:r w:rsidRPr="009E4CFE">
        <w:rPr>
          <w:rFonts w:eastAsia="Times New Roman" w:cs="Tahoma"/>
          <w:b/>
        </w:rPr>
        <w:tab/>
      </w:r>
      <w:r>
        <w:rPr>
          <w:rFonts w:eastAsia="Times New Roman" w:cs="Tahoma"/>
          <w:b/>
        </w:rPr>
        <w:t>(Student Name)</w:t>
      </w:r>
    </w:p>
    <w:p w:rsidR="00EF1223" w:rsidRPr="009E4CFE" w:rsidRDefault="00EF1223" w:rsidP="00EF1223">
      <w:pPr>
        <w:spacing w:after="0" w:line="240" w:lineRule="auto"/>
        <w:rPr>
          <w:rFonts w:eastAsia="Times New Roman" w:cs="Tahoma"/>
          <w:b/>
        </w:rPr>
      </w:pPr>
    </w:p>
    <w:p w:rsidR="00EF1223" w:rsidRPr="009E4CFE" w:rsidRDefault="00EF1223" w:rsidP="00EF1223">
      <w:pPr>
        <w:spacing w:after="0" w:line="240" w:lineRule="auto"/>
        <w:jc w:val="both"/>
        <w:rPr>
          <w:rFonts w:eastAsia="Times New Roman" w:cs="Tahoma"/>
          <w:sz w:val="24"/>
          <w:szCs w:val="24"/>
        </w:rPr>
      </w:pPr>
      <w:r w:rsidRPr="009E4CFE">
        <w:rPr>
          <w:rFonts w:eastAsia="Times New Roman" w:cs="Tahoma"/>
          <w:sz w:val="24"/>
          <w:szCs w:val="24"/>
        </w:rPr>
        <w:t xml:space="preserve">I am disappointed you did not attend the meeting we arranged </w:t>
      </w:r>
      <w:r>
        <w:rPr>
          <w:rFonts w:eastAsia="Times New Roman" w:cs="Tahoma"/>
          <w:sz w:val="24"/>
          <w:szCs w:val="24"/>
        </w:rPr>
        <w:t>today (</w:t>
      </w:r>
      <w:r>
        <w:rPr>
          <w:rFonts w:eastAsia="Times New Roman" w:cs="Tahoma"/>
          <w:sz w:val="24"/>
          <w:szCs w:val="24"/>
        </w:rPr>
        <w:t>Date</w:t>
      </w:r>
      <w:r>
        <w:rPr>
          <w:rFonts w:eastAsia="Times New Roman" w:cs="Tahoma"/>
          <w:sz w:val="24"/>
          <w:szCs w:val="24"/>
        </w:rPr>
        <w:t xml:space="preserve">); </w:t>
      </w:r>
      <w:r w:rsidRPr="009E4CFE">
        <w:rPr>
          <w:rFonts w:eastAsia="Times New Roman" w:cs="Tahoma"/>
          <w:sz w:val="24"/>
          <w:szCs w:val="24"/>
        </w:rPr>
        <w:t xml:space="preserve">I remain concerned about </w:t>
      </w:r>
      <w:r w:rsidRPr="00EF1223">
        <w:rPr>
          <w:rFonts w:eastAsia="Times New Roman" w:cs="Tahoma"/>
          <w:sz w:val="24"/>
          <w:szCs w:val="24"/>
        </w:rPr>
        <w:t>(Student Name)</w:t>
      </w:r>
      <w:r w:rsidRPr="009E4CFE">
        <w:rPr>
          <w:rFonts w:eastAsia="Times New Roman" w:cs="Tahoma"/>
          <w:sz w:val="24"/>
          <w:szCs w:val="24"/>
        </w:rPr>
        <w:t>’s attendance and had hoped that we could discuss those concerns.</w:t>
      </w:r>
    </w:p>
    <w:p w:rsidR="00EF1223" w:rsidRDefault="00EF1223" w:rsidP="00EF1223">
      <w:pPr>
        <w:spacing w:after="0" w:line="240" w:lineRule="auto"/>
        <w:jc w:val="both"/>
        <w:rPr>
          <w:rFonts w:eastAsia="Times New Roman" w:cs="Tahoma"/>
          <w:sz w:val="24"/>
          <w:szCs w:val="24"/>
        </w:rPr>
      </w:pPr>
    </w:p>
    <w:p w:rsidR="00EF1223" w:rsidRPr="009E4CFE" w:rsidRDefault="00EF1223" w:rsidP="00EF1223">
      <w:pPr>
        <w:spacing w:after="0" w:line="240" w:lineRule="auto"/>
        <w:jc w:val="both"/>
        <w:rPr>
          <w:rFonts w:eastAsia="Times New Roman" w:cs="Tahoma"/>
          <w:b/>
          <w:sz w:val="24"/>
          <w:szCs w:val="24"/>
        </w:rPr>
      </w:pPr>
      <w:r w:rsidRPr="00EF1223">
        <w:rPr>
          <w:rFonts w:eastAsia="Times New Roman" w:cs="Tahoma"/>
        </w:rPr>
        <w:t>(Student Name)</w:t>
      </w:r>
      <w:r>
        <w:rPr>
          <w:rFonts w:eastAsia="Times New Roman" w:cs="Tahoma"/>
          <w:sz w:val="24"/>
          <w:szCs w:val="24"/>
        </w:rPr>
        <w:t xml:space="preserve">’s attendance will continue to be monitored for a period of 15 days between </w:t>
      </w:r>
      <w:r>
        <w:rPr>
          <w:rFonts w:eastAsia="Times New Roman" w:cs="Tahoma"/>
          <w:b/>
          <w:sz w:val="24"/>
          <w:szCs w:val="24"/>
        </w:rPr>
        <w:t>Date</w:t>
      </w:r>
      <w:r>
        <w:rPr>
          <w:rFonts w:eastAsia="Times New Roman" w:cs="Tahoma"/>
          <w:b/>
          <w:sz w:val="24"/>
          <w:szCs w:val="24"/>
        </w:rPr>
        <w:t xml:space="preserve"> and </w:t>
      </w:r>
      <w:r>
        <w:rPr>
          <w:rFonts w:eastAsia="Times New Roman" w:cs="Tahoma"/>
          <w:b/>
          <w:sz w:val="24"/>
          <w:szCs w:val="24"/>
        </w:rPr>
        <w:t>Date</w:t>
      </w:r>
      <w:r>
        <w:rPr>
          <w:rFonts w:eastAsia="Times New Roman" w:cs="Tahoma"/>
          <w:b/>
          <w:sz w:val="24"/>
          <w:szCs w:val="24"/>
        </w:rPr>
        <w:t>.  No unauthorised absences must be recorded during this time; otherwise a referral will be made to the Local Authority for legal action to be taken.</w:t>
      </w:r>
    </w:p>
    <w:p w:rsidR="00EF1223" w:rsidRDefault="00EF1223" w:rsidP="00EF1223">
      <w:pPr>
        <w:spacing w:after="0" w:line="240" w:lineRule="auto"/>
        <w:jc w:val="both"/>
        <w:rPr>
          <w:rFonts w:eastAsia="Times New Roman" w:cs="Tahoma"/>
          <w:sz w:val="24"/>
          <w:szCs w:val="24"/>
        </w:rPr>
      </w:pPr>
    </w:p>
    <w:p w:rsidR="00EF1223" w:rsidRDefault="00EF1223" w:rsidP="00EF1223">
      <w:pPr>
        <w:spacing w:after="0" w:line="240" w:lineRule="auto"/>
        <w:jc w:val="both"/>
        <w:rPr>
          <w:rFonts w:eastAsia="Times New Roman" w:cs="Tahoma"/>
          <w:sz w:val="24"/>
          <w:szCs w:val="24"/>
        </w:rPr>
      </w:pPr>
      <w:r>
        <w:rPr>
          <w:rFonts w:eastAsia="Times New Roman" w:cs="Tahoma"/>
          <w:sz w:val="24"/>
          <w:szCs w:val="24"/>
        </w:rPr>
        <w:t xml:space="preserve">Please can I remind you that you have a legal duty, as a parent, to ensure that your child accesses education on a regular </w:t>
      </w:r>
      <w:proofErr w:type="gramStart"/>
      <w:r>
        <w:rPr>
          <w:rFonts w:eastAsia="Times New Roman" w:cs="Tahoma"/>
          <w:sz w:val="24"/>
          <w:szCs w:val="24"/>
        </w:rPr>
        <w:t>basis.</w:t>
      </w:r>
      <w:proofErr w:type="gramEnd"/>
    </w:p>
    <w:p w:rsidR="00EF1223" w:rsidRDefault="00EF1223" w:rsidP="00EF1223">
      <w:pPr>
        <w:spacing w:after="0" w:line="240" w:lineRule="auto"/>
        <w:jc w:val="both"/>
        <w:rPr>
          <w:rFonts w:eastAsia="Times New Roman" w:cs="Tahoma"/>
          <w:sz w:val="24"/>
          <w:szCs w:val="24"/>
        </w:rPr>
      </w:pPr>
    </w:p>
    <w:p w:rsidR="00EF1223" w:rsidRPr="00631C16" w:rsidRDefault="00EF1223" w:rsidP="00EF1223">
      <w:pPr>
        <w:pStyle w:val="Heading5"/>
        <w:shd w:val="clear" w:color="auto" w:fill="FFFFFF"/>
        <w:spacing w:before="0" w:after="120" w:line="288" w:lineRule="atLeast"/>
        <w:rPr>
          <w:rFonts w:ascii="Arial" w:eastAsia="Times New Roman" w:hAnsi="Arial" w:cs="Arial"/>
          <w:i/>
          <w:color w:val="auto"/>
          <w:sz w:val="19"/>
          <w:szCs w:val="19"/>
          <w:lang w:eastAsia="en-GB"/>
        </w:rPr>
      </w:pPr>
      <w:r w:rsidRPr="00631C16">
        <w:rPr>
          <w:rFonts w:ascii="Arial" w:eastAsia="Times New Roman" w:hAnsi="Arial" w:cs="Arial"/>
          <w:i/>
          <w:color w:val="auto"/>
          <w:sz w:val="20"/>
          <w:szCs w:val="20"/>
          <w:lang w:eastAsia="en-GB"/>
        </w:rPr>
        <w:t xml:space="preserve">The Education Act 1996, Section 444 quotes: </w:t>
      </w:r>
    </w:p>
    <w:p w:rsidR="00EF1223" w:rsidRPr="00631C16" w:rsidRDefault="00EF1223" w:rsidP="00EF1223">
      <w:pPr>
        <w:autoSpaceDE w:val="0"/>
        <w:autoSpaceDN w:val="0"/>
        <w:adjustRightInd w:val="0"/>
        <w:spacing w:after="0" w:line="240" w:lineRule="auto"/>
        <w:jc w:val="both"/>
        <w:rPr>
          <w:rFonts w:ascii="Arial" w:eastAsia="Times New Roman" w:hAnsi="Arial" w:cs="Arial"/>
          <w:i/>
          <w:sz w:val="20"/>
          <w:szCs w:val="20"/>
          <w:lang w:eastAsia="en-GB"/>
        </w:rPr>
      </w:pPr>
      <w:r w:rsidRPr="00631C16">
        <w:rPr>
          <w:rFonts w:ascii="Arial" w:eastAsia="Times New Roman" w:hAnsi="Arial" w:cs="Arial"/>
          <w:i/>
          <w:sz w:val="20"/>
          <w:szCs w:val="20"/>
          <w:lang w:eastAsia="en-GB"/>
        </w:rPr>
        <w:t>Parents/carers have a legal duty to ensure their child who is of compulsory school age receives an efficient, full time education. Parents/carers are therefore committing an offence if they fail to ensure the regular and punctual attendance of their child at the school at which the child is registered, unless the absence has been authorised by the school.</w:t>
      </w:r>
    </w:p>
    <w:p w:rsidR="00EF1223" w:rsidRPr="00B94922" w:rsidRDefault="00EF1223" w:rsidP="00EF1223">
      <w:pPr>
        <w:spacing w:after="0" w:line="240" w:lineRule="auto"/>
        <w:jc w:val="both"/>
        <w:rPr>
          <w:rFonts w:eastAsia="Times New Roman" w:cs="Tahoma"/>
          <w:sz w:val="24"/>
          <w:szCs w:val="24"/>
        </w:rPr>
      </w:pPr>
    </w:p>
    <w:p w:rsidR="00EF1223" w:rsidRPr="00B94922" w:rsidRDefault="00EF1223" w:rsidP="00EF1223">
      <w:pPr>
        <w:spacing w:after="0" w:line="240" w:lineRule="auto"/>
        <w:jc w:val="both"/>
        <w:rPr>
          <w:rFonts w:eastAsia="Times New Roman" w:cs="Tahoma"/>
          <w:sz w:val="24"/>
          <w:szCs w:val="24"/>
        </w:rPr>
      </w:pPr>
      <w:r>
        <w:rPr>
          <w:rFonts w:eastAsia="Times New Roman" w:cs="Tahoma"/>
          <w:sz w:val="24"/>
          <w:szCs w:val="24"/>
        </w:rPr>
        <w:t>If you wish to discuss this with me further please do call me on the number above.</w:t>
      </w:r>
    </w:p>
    <w:p w:rsidR="00EF1223" w:rsidRPr="00B94922" w:rsidRDefault="00EF1223" w:rsidP="00EF1223">
      <w:pPr>
        <w:pStyle w:val="Heading4"/>
        <w:rPr>
          <w:rFonts w:asciiTheme="minorHAnsi" w:hAnsiTheme="minorHAnsi"/>
          <w:b w:val="0"/>
          <w:i w:val="0"/>
          <w:color w:val="auto"/>
          <w:sz w:val="24"/>
          <w:szCs w:val="24"/>
        </w:rPr>
      </w:pPr>
      <w:r w:rsidRPr="00B94922">
        <w:rPr>
          <w:rFonts w:asciiTheme="minorHAnsi" w:hAnsiTheme="minorHAnsi"/>
          <w:b w:val="0"/>
          <w:i w:val="0"/>
          <w:color w:val="auto"/>
          <w:sz w:val="24"/>
          <w:szCs w:val="24"/>
        </w:rPr>
        <w:t>Yours sincerely</w:t>
      </w:r>
    </w:p>
    <w:p w:rsidR="00EF1223" w:rsidRDefault="00EF1223" w:rsidP="00EF1223">
      <w:pPr>
        <w:pStyle w:val="Heading3"/>
        <w:rPr>
          <w:rFonts w:asciiTheme="minorHAnsi" w:hAnsiTheme="minorHAnsi"/>
          <w:b w:val="0"/>
          <w:color w:val="auto"/>
          <w:sz w:val="24"/>
          <w:szCs w:val="24"/>
        </w:rPr>
      </w:pPr>
    </w:p>
    <w:p w:rsidR="00EF1223" w:rsidRPr="009E4CFE" w:rsidRDefault="00EF1223" w:rsidP="00EF1223"/>
    <w:p w:rsidR="00EF1223" w:rsidRDefault="00EF1223" w:rsidP="00EF1223">
      <w:pPr>
        <w:pStyle w:val="Heading3"/>
        <w:spacing w:before="0"/>
        <w:rPr>
          <w:rFonts w:asciiTheme="minorHAnsi" w:hAnsiTheme="minorHAnsi"/>
          <w:color w:val="auto"/>
          <w:sz w:val="24"/>
          <w:szCs w:val="24"/>
        </w:rPr>
      </w:pPr>
      <w:r>
        <w:rPr>
          <w:rFonts w:asciiTheme="minorHAnsi" w:hAnsiTheme="minorHAnsi"/>
          <w:color w:val="auto"/>
          <w:sz w:val="24"/>
          <w:szCs w:val="24"/>
        </w:rPr>
        <w:t xml:space="preserve">Mr Michael </w:t>
      </w:r>
      <w:proofErr w:type="spellStart"/>
      <w:r>
        <w:rPr>
          <w:rFonts w:asciiTheme="minorHAnsi" w:hAnsiTheme="minorHAnsi"/>
          <w:color w:val="auto"/>
          <w:sz w:val="24"/>
          <w:szCs w:val="24"/>
        </w:rPr>
        <w:t>Bissett</w:t>
      </w:r>
      <w:proofErr w:type="spellEnd"/>
    </w:p>
    <w:p w:rsidR="00EF1223" w:rsidRPr="00B94922" w:rsidRDefault="00EF1223" w:rsidP="00EF1223">
      <w:pPr>
        <w:pStyle w:val="Heading3"/>
        <w:spacing w:before="0"/>
        <w:rPr>
          <w:b w:val="0"/>
          <w:sz w:val="24"/>
          <w:szCs w:val="24"/>
        </w:rPr>
      </w:pPr>
      <w:r w:rsidRPr="00CD3920">
        <w:rPr>
          <w:rFonts w:asciiTheme="minorHAnsi" w:hAnsiTheme="minorHAnsi"/>
          <w:color w:val="auto"/>
          <w:sz w:val="24"/>
          <w:szCs w:val="24"/>
        </w:rPr>
        <w:t>Attendance &amp; Welfare Officer</w:t>
      </w:r>
    </w:p>
    <w:p w:rsidR="00EF1223" w:rsidRDefault="00EF1223"/>
    <w:sectPr w:rsidR="00EF1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7D8"/>
    <w:multiLevelType w:val="hybridMultilevel"/>
    <w:tmpl w:val="C5D40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F322F"/>
    <w:multiLevelType w:val="hybridMultilevel"/>
    <w:tmpl w:val="0A4A1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57A56"/>
    <w:multiLevelType w:val="hybridMultilevel"/>
    <w:tmpl w:val="30F6D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B44DA"/>
    <w:multiLevelType w:val="hybridMultilevel"/>
    <w:tmpl w:val="2B1065D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CB597E"/>
    <w:multiLevelType w:val="hybridMultilevel"/>
    <w:tmpl w:val="0D2C9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6A"/>
    <w:rsid w:val="00011284"/>
    <w:rsid w:val="000358F5"/>
    <w:rsid w:val="000B0A6F"/>
    <w:rsid w:val="000D53A5"/>
    <w:rsid w:val="00155B28"/>
    <w:rsid w:val="00192CC7"/>
    <w:rsid w:val="001B3E6A"/>
    <w:rsid w:val="001E15C7"/>
    <w:rsid w:val="00200A51"/>
    <w:rsid w:val="00223C65"/>
    <w:rsid w:val="00231C07"/>
    <w:rsid w:val="00383A1B"/>
    <w:rsid w:val="00384BD2"/>
    <w:rsid w:val="003963A8"/>
    <w:rsid w:val="003C2037"/>
    <w:rsid w:val="003F0427"/>
    <w:rsid w:val="00430165"/>
    <w:rsid w:val="004A3E06"/>
    <w:rsid w:val="00524E1F"/>
    <w:rsid w:val="005608AA"/>
    <w:rsid w:val="005A5C2E"/>
    <w:rsid w:val="005C5898"/>
    <w:rsid w:val="005E0EA6"/>
    <w:rsid w:val="005E1137"/>
    <w:rsid w:val="00636D1A"/>
    <w:rsid w:val="00674580"/>
    <w:rsid w:val="00685B1B"/>
    <w:rsid w:val="006D6277"/>
    <w:rsid w:val="006E7054"/>
    <w:rsid w:val="00706560"/>
    <w:rsid w:val="00713C31"/>
    <w:rsid w:val="00783E4B"/>
    <w:rsid w:val="007976E9"/>
    <w:rsid w:val="007B1A8C"/>
    <w:rsid w:val="0081339E"/>
    <w:rsid w:val="00820430"/>
    <w:rsid w:val="0086342E"/>
    <w:rsid w:val="008A5A4A"/>
    <w:rsid w:val="008A62EF"/>
    <w:rsid w:val="008D1DB9"/>
    <w:rsid w:val="008E7137"/>
    <w:rsid w:val="009E4CFE"/>
    <w:rsid w:val="00A06E1A"/>
    <w:rsid w:val="00B01DDE"/>
    <w:rsid w:val="00B53626"/>
    <w:rsid w:val="00B55564"/>
    <w:rsid w:val="00B57986"/>
    <w:rsid w:val="00B94922"/>
    <w:rsid w:val="00BD4F4E"/>
    <w:rsid w:val="00BE472E"/>
    <w:rsid w:val="00C075FB"/>
    <w:rsid w:val="00C2513B"/>
    <w:rsid w:val="00C36FC3"/>
    <w:rsid w:val="00C96C19"/>
    <w:rsid w:val="00CD3920"/>
    <w:rsid w:val="00DA08B8"/>
    <w:rsid w:val="00DA1A87"/>
    <w:rsid w:val="00DA388A"/>
    <w:rsid w:val="00E51F53"/>
    <w:rsid w:val="00E747C4"/>
    <w:rsid w:val="00EA2B72"/>
    <w:rsid w:val="00EB2903"/>
    <w:rsid w:val="00EC4DC9"/>
    <w:rsid w:val="00ED5968"/>
    <w:rsid w:val="00EE1921"/>
    <w:rsid w:val="00EF1223"/>
    <w:rsid w:val="00F214CB"/>
    <w:rsid w:val="00F80EE0"/>
    <w:rsid w:val="00F9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4E1F"/>
    <w:pPr>
      <w:keepNext/>
      <w:spacing w:after="0" w:line="24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DA08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8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9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 w:type="table" w:styleId="TableGrid">
    <w:name w:val="Table Grid"/>
    <w:basedOn w:val="TableNormal"/>
    <w:uiPriority w:val="59"/>
    <w:rsid w:val="006E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C4"/>
    <w:pPr>
      <w:ind w:left="720"/>
      <w:contextualSpacing/>
    </w:pPr>
  </w:style>
  <w:style w:type="character" w:customStyle="1" w:styleId="Heading1Char">
    <w:name w:val="Heading 1 Char"/>
    <w:basedOn w:val="DefaultParagraphFont"/>
    <w:link w:val="Heading1"/>
    <w:rsid w:val="00524E1F"/>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DA08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08B8"/>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C36FC3"/>
    <w:pPr>
      <w:spacing w:after="0" w:line="240" w:lineRule="auto"/>
      <w:jc w:val="both"/>
    </w:pPr>
    <w:rPr>
      <w:rFonts w:eastAsia="Times New Roman" w:cs="Times New Roman"/>
    </w:rPr>
  </w:style>
  <w:style w:type="character" w:customStyle="1" w:styleId="BodyText2Char">
    <w:name w:val="Body Text 2 Char"/>
    <w:basedOn w:val="DefaultParagraphFont"/>
    <w:link w:val="BodyText2"/>
    <w:uiPriority w:val="99"/>
    <w:rsid w:val="00C36FC3"/>
    <w:rPr>
      <w:rFonts w:eastAsia="Times New Roman" w:cs="Times New Roman"/>
    </w:rPr>
  </w:style>
  <w:style w:type="character" w:customStyle="1" w:styleId="Heading5Char">
    <w:name w:val="Heading 5 Char"/>
    <w:basedOn w:val="DefaultParagraphFont"/>
    <w:link w:val="Heading5"/>
    <w:uiPriority w:val="9"/>
    <w:rsid w:val="00CD392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4E1F"/>
    <w:pPr>
      <w:keepNext/>
      <w:spacing w:after="0" w:line="24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DA08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8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9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 w:type="table" w:styleId="TableGrid">
    <w:name w:val="Table Grid"/>
    <w:basedOn w:val="TableNormal"/>
    <w:uiPriority w:val="59"/>
    <w:rsid w:val="006E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C4"/>
    <w:pPr>
      <w:ind w:left="720"/>
      <w:contextualSpacing/>
    </w:pPr>
  </w:style>
  <w:style w:type="character" w:customStyle="1" w:styleId="Heading1Char">
    <w:name w:val="Heading 1 Char"/>
    <w:basedOn w:val="DefaultParagraphFont"/>
    <w:link w:val="Heading1"/>
    <w:rsid w:val="00524E1F"/>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DA08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08B8"/>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C36FC3"/>
    <w:pPr>
      <w:spacing w:after="0" w:line="240" w:lineRule="auto"/>
      <w:jc w:val="both"/>
    </w:pPr>
    <w:rPr>
      <w:rFonts w:eastAsia="Times New Roman" w:cs="Times New Roman"/>
    </w:rPr>
  </w:style>
  <w:style w:type="character" w:customStyle="1" w:styleId="BodyText2Char">
    <w:name w:val="Body Text 2 Char"/>
    <w:basedOn w:val="DefaultParagraphFont"/>
    <w:link w:val="BodyText2"/>
    <w:uiPriority w:val="99"/>
    <w:rsid w:val="00C36FC3"/>
    <w:rPr>
      <w:rFonts w:eastAsia="Times New Roman" w:cs="Times New Roman"/>
    </w:rPr>
  </w:style>
  <w:style w:type="character" w:customStyle="1" w:styleId="Heading5Char">
    <w:name w:val="Heading 5 Char"/>
    <w:basedOn w:val="DefaultParagraphFont"/>
    <w:link w:val="Heading5"/>
    <w:uiPriority w:val="9"/>
    <w:rsid w:val="00CD392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6AE5-AC65-47FC-AB52-A826DB58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Thornton</dc:creator>
  <cp:lastModifiedBy>Karen Casey</cp:lastModifiedBy>
  <cp:revision>2</cp:revision>
  <cp:lastPrinted>2017-12-15T13:42:00Z</cp:lastPrinted>
  <dcterms:created xsi:type="dcterms:W3CDTF">2018-06-13T15:35:00Z</dcterms:created>
  <dcterms:modified xsi:type="dcterms:W3CDTF">2018-06-13T15:35:00Z</dcterms:modified>
</cp:coreProperties>
</file>