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E" w:rsidRPr="003C0429" w:rsidRDefault="004365BE" w:rsidP="004365BE">
      <w:pPr>
        <w:spacing w:after="120"/>
        <w:ind w:left="851" w:right="-397" w:hanging="851"/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23E1A0" wp14:editId="259388A6">
            <wp:simplePos x="0" y="0"/>
            <wp:positionH relativeFrom="column">
              <wp:posOffset>3790315</wp:posOffset>
            </wp:positionH>
            <wp:positionV relativeFrom="paragraph">
              <wp:posOffset>-760095</wp:posOffset>
            </wp:positionV>
            <wp:extent cx="2996565" cy="4467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tha-christie-autobiograph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55" t="3820" b="54490"/>
                    <a:stretch/>
                  </pic:blipFill>
                  <pic:spPr bwMode="auto">
                    <a:xfrm>
                      <a:off x="0" y="0"/>
                      <a:ext cx="2996565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429">
        <w:rPr>
          <w:color w:val="000000"/>
        </w:rPr>
        <w:t>Date:</w:t>
      </w:r>
      <w:r w:rsidRPr="003C0429">
        <w:rPr>
          <w:color w:val="000000"/>
        </w:rPr>
        <w:tab/>
      </w:r>
      <w:r>
        <w:rPr>
          <w:color w:val="000000"/>
        </w:rPr>
        <w:tab/>
      </w:r>
    </w:p>
    <w:p w:rsidR="004365BE" w:rsidRDefault="004365BE" w:rsidP="004365BE">
      <w:pPr>
        <w:spacing w:after="120"/>
        <w:ind w:left="851" w:right="-397" w:hanging="851"/>
        <w:jc w:val="both"/>
        <w:rPr>
          <w:color w:val="000000"/>
        </w:rPr>
      </w:pPr>
      <w:r w:rsidRPr="003C0429">
        <w:rPr>
          <w:color w:val="000000"/>
        </w:rPr>
        <w:t>Our Ref:</w:t>
      </w:r>
      <w:r w:rsidRPr="003C0429">
        <w:rPr>
          <w:color w:val="000000"/>
        </w:rPr>
        <w:tab/>
      </w:r>
      <w:r>
        <w:rPr>
          <w:color w:val="000000"/>
        </w:rPr>
        <w:tab/>
        <w:t>15 day PN Warning</w:t>
      </w:r>
    </w:p>
    <w:p w:rsidR="004365BE" w:rsidRPr="003C0429" w:rsidRDefault="004365BE" w:rsidP="004365BE">
      <w:pPr>
        <w:spacing w:after="120"/>
        <w:ind w:left="851" w:right="-397" w:hanging="851"/>
        <w:jc w:val="both"/>
        <w:rPr>
          <w:color w:val="000000"/>
        </w:rPr>
      </w:pPr>
      <w:r>
        <w:rPr>
          <w:color w:val="000000"/>
        </w:rPr>
        <w:t>Re</w:t>
      </w:r>
      <w:r w:rsidRPr="003C0429">
        <w:rPr>
          <w:color w:val="000000"/>
        </w:rPr>
        <w:t>ply to:</w:t>
      </w:r>
      <w:r w:rsidRPr="003C0429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Mr Michael </w:t>
      </w:r>
      <w:proofErr w:type="spellStart"/>
      <w:r>
        <w:rPr>
          <w:color w:val="000000"/>
        </w:rPr>
        <w:t>Bissett</w:t>
      </w:r>
      <w:proofErr w:type="spellEnd"/>
    </w:p>
    <w:p w:rsidR="004365BE" w:rsidRDefault="004365BE" w:rsidP="004365BE">
      <w:pPr>
        <w:spacing w:after="120"/>
        <w:ind w:left="851" w:right="-397" w:hanging="851"/>
        <w:jc w:val="both"/>
        <w:rPr>
          <w:color w:val="000000"/>
        </w:rPr>
      </w:pPr>
      <w:r w:rsidRPr="003C0429">
        <w:rPr>
          <w:color w:val="000000"/>
        </w:rPr>
        <w:t>At:</w:t>
      </w:r>
      <w:r w:rsidRPr="003C0429"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Waterleat</w:t>
      </w:r>
      <w:proofErr w:type="spellEnd"/>
      <w:r w:rsidRPr="003C0429">
        <w:rPr>
          <w:color w:val="000000"/>
        </w:rPr>
        <w:t xml:space="preserve"> Road</w:t>
      </w:r>
    </w:p>
    <w:p w:rsidR="004365BE" w:rsidRPr="003F0427" w:rsidRDefault="004365BE" w:rsidP="004365BE">
      <w:pPr>
        <w:spacing w:after="120"/>
        <w:ind w:left="851" w:right="-397" w:hanging="851"/>
        <w:jc w:val="both"/>
        <w:rPr>
          <w:color w:val="000000"/>
          <w:sz w:val="10"/>
          <w:szCs w:val="10"/>
        </w:rPr>
      </w:pPr>
    </w:p>
    <w:p w:rsidR="004365BE" w:rsidRDefault="004365BE" w:rsidP="004365BE">
      <w:pPr>
        <w:spacing w:after="0" w:line="240" w:lineRule="auto"/>
        <w:ind w:right="-398"/>
        <w:jc w:val="both"/>
        <w:rPr>
          <w:rFonts w:eastAsia="Times New Roman" w:cs="Tahoma"/>
        </w:rPr>
      </w:pPr>
      <w:r>
        <w:rPr>
          <w:rFonts w:eastAsia="Times New Roman" w:cs="Tahoma"/>
        </w:rPr>
        <w:t>Parent</w:t>
      </w:r>
    </w:p>
    <w:p w:rsidR="004365BE" w:rsidRPr="00706560" w:rsidRDefault="004365BE" w:rsidP="004365BE">
      <w:pPr>
        <w:spacing w:after="0" w:line="240" w:lineRule="auto"/>
        <w:ind w:right="-398"/>
        <w:jc w:val="both"/>
        <w:rPr>
          <w:rFonts w:ascii="Tahoma" w:eastAsia="Times New Roman" w:hAnsi="Tahoma" w:cs="Tahoma"/>
        </w:rPr>
      </w:pPr>
      <w:r>
        <w:rPr>
          <w:rFonts w:eastAsia="Times New Roman" w:cs="Tahoma"/>
        </w:rPr>
        <w:t>Address</w:t>
      </w:r>
    </w:p>
    <w:p w:rsidR="004365BE" w:rsidRDefault="004365BE" w:rsidP="004365BE">
      <w:pPr>
        <w:spacing w:after="0" w:line="240" w:lineRule="auto"/>
      </w:pPr>
      <w:r>
        <w:t>Address</w:t>
      </w:r>
    </w:p>
    <w:p w:rsidR="004365BE" w:rsidRDefault="004365BE" w:rsidP="004365BE">
      <w:pPr>
        <w:spacing w:after="0" w:line="240" w:lineRule="auto"/>
      </w:pPr>
      <w:r>
        <w:t>Address</w:t>
      </w:r>
    </w:p>
    <w:p w:rsidR="004365BE" w:rsidRDefault="004365BE" w:rsidP="004365BE">
      <w:pPr>
        <w:spacing w:after="0" w:line="240" w:lineRule="auto"/>
      </w:pPr>
    </w:p>
    <w:p w:rsidR="004365BE" w:rsidRDefault="004365BE" w:rsidP="004365BE">
      <w:pPr>
        <w:spacing w:after="0" w:line="240" w:lineRule="auto"/>
      </w:pPr>
    </w:p>
    <w:p w:rsidR="004365BE" w:rsidRDefault="004365BE" w:rsidP="004365BE">
      <w:pPr>
        <w:spacing w:after="0" w:line="240" w:lineRule="auto"/>
      </w:pPr>
    </w:p>
    <w:p w:rsidR="004365BE" w:rsidRDefault="004365BE" w:rsidP="004365BE">
      <w:pPr>
        <w:spacing w:after="0" w:line="240" w:lineRule="auto"/>
      </w:pPr>
    </w:p>
    <w:p w:rsidR="004365BE" w:rsidRDefault="004365BE" w:rsidP="004365BE">
      <w:pPr>
        <w:spacing w:after="0" w:line="240" w:lineRule="auto"/>
      </w:pPr>
    </w:p>
    <w:p w:rsidR="004365BE" w:rsidRDefault="004365BE" w:rsidP="004365BE">
      <w:pPr>
        <w:spacing w:after="0" w:line="240" w:lineRule="auto"/>
      </w:pPr>
    </w:p>
    <w:p w:rsidR="004365BE" w:rsidRDefault="004365BE" w:rsidP="004365BE">
      <w:pPr>
        <w:spacing w:after="0" w:line="240" w:lineRule="auto"/>
      </w:pPr>
    </w:p>
    <w:p w:rsidR="004365BE" w:rsidRPr="00F21F18" w:rsidRDefault="004365BE" w:rsidP="004365BE">
      <w:pPr>
        <w:spacing w:after="0" w:line="240" w:lineRule="auto"/>
        <w:rPr>
          <w:rFonts w:eastAsia="Times New Roman" w:cs="Tahoma"/>
          <w:szCs w:val="20"/>
        </w:rPr>
      </w:pPr>
      <w:r>
        <w:rPr>
          <w:rFonts w:eastAsia="Times New Roman" w:cs="Tahoma"/>
          <w:szCs w:val="20"/>
        </w:rPr>
        <w:t xml:space="preserve">Dear </w:t>
      </w:r>
      <w:r>
        <w:rPr>
          <w:rFonts w:eastAsia="Times New Roman" w:cs="Tahoma"/>
          <w:szCs w:val="20"/>
        </w:rPr>
        <w:t>Parent</w:t>
      </w:r>
    </w:p>
    <w:p w:rsidR="004365BE" w:rsidRPr="00674580" w:rsidRDefault="004365BE" w:rsidP="004365BE">
      <w:pPr>
        <w:spacing w:after="0" w:line="240" w:lineRule="auto"/>
        <w:ind w:right="-257"/>
        <w:jc w:val="both"/>
        <w:rPr>
          <w:rFonts w:eastAsia="Times New Roman" w:cs="Tahoma"/>
          <w:szCs w:val="24"/>
        </w:rPr>
      </w:pPr>
    </w:p>
    <w:p w:rsidR="004365BE" w:rsidRPr="004365BE" w:rsidRDefault="004365BE" w:rsidP="004365BE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/>
        </w:rPr>
      </w:pPr>
      <w:r w:rsidRPr="004365BE">
        <w:rPr>
          <w:rFonts w:ascii="Tahoma" w:eastAsia="Times New Roman" w:hAnsi="Tahoma" w:cs="Tahoma"/>
          <w:b/>
          <w:sz w:val="28"/>
          <w:szCs w:val="28"/>
          <w:lang w:val="en-US"/>
        </w:rPr>
        <w:t>FORMAL WARNING OF POSSIBLE ISSUING OF PENALTY NOTICE FOR UNAUTHORISED ABSENCE FROM SCHOOL</w:t>
      </w:r>
    </w:p>
    <w:p w:rsidR="004365BE" w:rsidRDefault="004365BE" w:rsidP="004365BE">
      <w:pPr>
        <w:spacing w:after="0" w:line="240" w:lineRule="auto"/>
        <w:jc w:val="both"/>
        <w:rPr>
          <w:rFonts w:eastAsia="Times New Roman" w:cs="Tahoma"/>
        </w:rPr>
      </w:pPr>
    </w:p>
    <w:p w:rsidR="004365BE" w:rsidRPr="003F0427" w:rsidRDefault="004365BE" w:rsidP="004365BE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3F0427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Pupil Name: </w:t>
      </w:r>
      <w:r>
        <w:rPr>
          <w:rFonts w:ascii="Tahoma" w:eastAsia="Times New Roman" w:hAnsi="Tahoma" w:cs="Tahoma"/>
          <w:b/>
          <w:sz w:val="20"/>
          <w:szCs w:val="20"/>
          <w:lang w:val="en-US"/>
        </w:rPr>
        <w:tab/>
      </w:r>
      <w:r>
        <w:rPr>
          <w:rFonts w:ascii="Tahoma" w:eastAsia="Times New Roman" w:hAnsi="Tahoma" w:cs="Tahoma"/>
          <w:b/>
          <w:sz w:val="20"/>
          <w:szCs w:val="20"/>
          <w:lang w:val="en-US"/>
        </w:rPr>
        <w:tab/>
      </w:r>
      <w:r>
        <w:rPr>
          <w:rFonts w:ascii="Tahoma" w:eastAsia="Times New Roman" w:hAnsi="Tahoma" w:cs="Tahoma"/>
          <w:b/>
          <w:sz w:val="20"/>
          <w:szCs w:val="20"/>
          <w:lang w:val="en-US"/>
        </w:rPr>
        <w:tab/>
      </w:r>
      <w:r w:rsidRPr="003F0427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</w:t>
      </w:r>
      <w:r w:rsidRPr="003F0427">
        <w:rPr>
          <w:rFonts w:ascii="Tahoma" w:eastAsia="Times New Roman" w:hAnsi="Tahoma" w:cs="Tahoma"/>
          <w:b/>
          <w:sz w:val="20"/>
          <w:szCs w:val="20"/>
          <w:lang w:val="en-US"/>
        </w:rPr>
        <w:tab/>
        <w:t xml:space="preserve">DOB:  </w:t>
      </w:r>
    </w:p>
    <w:p w:rsidR="004365BE" w:rsidRPr="003F0427" w:rsidRDefault="004365BE" w:rsidP="004365BE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sz w:val="20"/>
          <w:szCs w:val="20"/>
          <w:lang w:val="en-US"/>
        </w:rPr>
      </w:pPr>
      <w:r w:rsidRPr="003F0427">
        <w:rPr>
          <w:rFonts w:ascii="Tahoma" w:eastAsia="Times New Roman" w:hAnsi="Tahoma" w:cs="Tahoma"/>
          <w:b/>
          <w:sz w:val="20"/>
          <w:szCs w:val="20"/>
          <w:lang w:val="en-US"/>
        </w:rPr>
        <w:t xml:space="preserve">                       </w:t>
      </w: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n-US"/>
        </w:rPr>
      </w:pPr>
      <w:r>
        <w:rPr>
          <w:rFonts w:ascii="Tahoma" w:eastAsia="Times New Roman" w:hAnsi="Tahoma" w:cs="Tahoma"/>
          <w:sz w:val="20"/>
          <w:szCs w:val="20"/>
          <w:lang w:val="en-US"/>
        </w:rPr>
        <w:t xml:space="preserve">The Academy has concerns about the amount of time </w:t>
      </w:r>
      <w:r>
        <w:rPr>
          <w:rFonts w:ascii="Tahoma" w:eastAsia="Times New Roman" w:hAnsi="Tahoma" w:cs="Tahoma"/>
          <w:sz w:val="20"/>
          <w:szCs w:val="20"/>
          <w:lang w:val="en-US"/>
        </w:rPr>
        <w:t>(Student Name)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is missing from school; her attendance figure was discussed with the 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Attendance Improvement Service 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at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Torbay</w:t>
      </w:r>
      <w:proofErr w:type="spellEnd"/>
      <w:r>
        <w:rPr>
          <w:rFonts w:ascii="Tahoma" w:eastAsia="Times New Roman" w:hAnsi="Tahoma" w:cs="Tahoma"/>
          <w:sz w:val="20"/>
          <w:szCs w:val="20"/>
          <w:lang w:val="en-US"/>
        </w:rPr>
        <w:t xml:space="preserve"> Council 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who may issue you with a Penalty Notice for your child’s </w:t>
      </w:r>
      <w:proofErr w:type="spellStart"/>
      <w:r w:rsidRPr="003F0427">
        <w:rPr>
          <w:rFonts w:ascii="Tahoma" w:eastAsia="Times New Roman" w:hAnsi="Tahoma" w:cs="Tahoma"/>
          <w:sz w:val="20"/>
          <w:szCs w:val="20"/>
          <w:lang w:val="en-US"/>
        </w:rPr>
        <w:t>unauthorised</w:t>
      </w:r>
      <w:proofErr w:type="spellEnd"/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absences from </w:t>
      </w:r>
      <w:proofErr w:type="spellStart"/>
      <w:r w:rsidRPr="003F0427">
        <w:rPr>
          <w:rFonts w:ascii="Tahoma" w:eastAsia="Times New Roman" w:hAnsi="Tahoma" w:cs="Tahoma"/>
          <w:sz w:val="20"/>
          <w:szCs w:val="20"/>
          <w:lang w:val="en-US"/>
        </w:rPr>
        <w:t>Paignton</w:t>
      </w:r>
      <w:proofErr w:type="spellEnd"/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Community &amp; Sports Academy.</w:t>
      </w: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Penalty Notices can be issued where a pupil has accrued at least 10 sessions (5 days) to </w:t>
      </w:r>
      <w:proofErr w:type="spellStart"/>
      <w:r w:rsidRPr="003F0427">
        <w:rPr>
          <w:rFonts w:ascii="Tahoma" w:eastAsia="Times New Roman" w:hAnsi="Tahoma" w:cs="Tahoma"/>
          <w:sz w:val="20"/>
          <w:szCs w:val="20"/>
          <w:lang w:val="en-US"/>
        </w:rPr>
        <w:t>unauthorised</w:t>
      </w:r>
      <w:proofErr w:type="spellEnd"/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absence in a six month period.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 To date, </w:t>
      </w:r>
      <w:r>
        <w:rPr>
          <w:rFonts w:ascii="Tahoma" w:eastAsia="Times New Roman" w:hAnsi="Tahoma" w:cs="Tahoma"/>
          <w:sz w:val="20"/>
          <w:szCs w:val="20"/>
          <w:lang w:val="en-US"/>
        </w:rPr>
        <w:t>(Student Name)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has recorded </w:t>
      </w:r>
      <w:r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>0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3F0427">
        <w:rPr>
          <w:rFonts w:ascii="Tahoma" w:eastAsia="Times New Roman" w:hAnsi="Tahoma" w:cs="Tahoma"/>
          <w:sz w:val="20"/>
          <w:szCs w:val="20"/>
          <w:lang w:val="en-US"/>
        </w:rPr>
        <w:t>unauthorised</w:t>
      </w:r>
      <w:proofErr w:type="spellEnd"/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absences between </w:t>
      </w:r>
      <w:r>
        <w:rPr>
          <w:rFonts w:ascii="Tahoma" w:eastAsia="Times New Roman" w:hAnsi="Tahoma" w:cs="Tahoma"/>
          <w:sz w:val="20"/>
          <w:szCs w:val="20"/>
          <w:lang w:val="en-US"/>
        </w:rPr>
        <w:t>00/00/0000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and </w:t>
      </w:r>
      <w:r>
        <w:rPr>
          <w:rFonts w:ascii="Tahoma" w:eastAsia="Times New Roman" w:hAnsi="Tahoma" w:cs="Tahoma"/>
          <w:sz w:val="20"/>
          <w:szCs w:val="20"/>
          <w:lang w:val="en-US"/>
        </w:rPr>
        <w:t>00/00/0000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>.</w:t>
      </w: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4365BE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Before the Local Authority make a decision on whether to issue a Penalty Notice, you will be given an opportunity to improve </w:t>
      </w:r>
      <w:r>
        <w:rPr>
          <w:rFonts w:ascii="Tahoma" w:eastAsia="Times New Roman" w:hAnsi="Tahoma" w:cs="Tahoma"/>
          <w:sz w:val="20"/>
          <w:szCs w:val="20"/>
          <w:lang w:val="en-US"/>
        </w:rPr>
        <w:t>(Student Name)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’s attendance for a period of </w:t>
      </w:r>
      <w:r w:rsidRPr="009A3AE1"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>15 school days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between </w:t>
      </w:r>
      <w:r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>00/00/0000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and </w:t>
      </w:r>
      <w:r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>00/00/0000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.  </w:t>
      </w:r>
      <w:r w:rsidRPr="003F0427"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>No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 w:rsidRPr="003F0427">
        <w:rPr>
          <w:rFonts w:ascii="Tahoma" w:eastAsia="Times New Roman" w:hAnsi="Tahoma" w:cs="Tahoma"/>
          <w:sz w:val="20"/>
          <w:szCs w:val="20"/>
          <w:lang w:val="en-US"/>
        </w:rPr>
        <w:t>unauthorised</w:t>
      </w:r>
      <w:proofErr w:type="spellEnd"/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absences must be recorded during this time.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 </w:t>
      </w: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The School and the Attendance Improvement Service will review </w:t>
      </w:r>
      <w:r>
        <w:rPr>
          <w:rFonts w:ascii="Tahoma" w:eastAsia="Times New Roman" w:hAnsi="Tahoma" w:cs="Tahoma"/>
          <w:sz w:val="20"/>
          <w:szCs w:val="20"/>
          <w:lang w:val="en-US"/>
        </w:rPr>
        <w:t>(Student Name)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>’s attendance and if insufficient improvement has been made, you may be issued with a Penalty Notice immediately.  The Notice carries a penalty of £60 if paid in full within 21 days or £120 if paid in full after this time but within 28 days.</w:t>
      </w: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Failure to comply with a Penalty Notice could result in prosecution for failing to ensure </w:t>
      </w:r>
      <w:r>
        <w:rPr>
          <w:rFonts w:ascii="Tahoma" w:eastAsia="Times New Roman" w:hAnsi="Tahoma" w:cs="Tahoma"/>
          <w:sz w:val="20"/>
          <w:szCs w:val="20"/>
          <w:lang w:val="en-US"/>
        </w:rPr>
        <w:t>(Student Name)</w:t>
      </w:r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has regular school attendance and a fine not exceeding £1,000.</w:t>
      </w: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/>
        </w:rPr>
      </w:pP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</w:pPr>
      <w:r w:rsidRPr="003F0427"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 xml:space="preserve">Please can I remind you that medical evidence is required to support any absences that </w:t>
      </w:r>
      <w:r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>(Student Name)</w:t>
      </w:r>
      <w:r w:rsidRPr="003F0427"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 xml:space="preserve"> may have due to illness before the absence will be </w:t>
      </w:r>
      <w:proofErr w:type="spellStart"/>
      <w:r w:rsidRPr="003F0427"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>authorised</w:t>
      </w:r>
      <w:proofErr w:type="spellEnd"/>
      <w:r w:rsidRPr="003F0427"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  <w:t>.</w:t>
      </w: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:rsidR="004365BE" w:rsidRPr="003F0427" w:rsidRDefault="004365BE" w:rsidP="004365B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GoBack"/>
      <w:bookmarkEnd w:id="0"/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Please note: If your child’s attendance does improve over the 15 day period but then deteriorates and further </w:t>
      </w:r>
      <w:proofErr w:type="spellStart"/>
      <w:r w:rsidRPr="003F0427">
        <w:rPr>
          <w:rFonts w:ascii="Tahoma" w:eastAsia="Times New Roman" w:hAnsi="Tahoma" w:cs="Tahoma"/>
          <w:sz w:val="20"/>
          <w:szCs w:val="20"/>
          <w:lang w:val="en-US"/>
        </w:rPr>
        <w:t>unauthorised</w:t>
      </w:r>
      <w:proofErr w:type="spellEnd"/>
      <w:r w:rsidRPr="003F0427">
        <w:rPr>
          <w:rFonts w:ascii="Tahoma" w:eastAsia="Times New Roman" w:hAnsi="Tahoma" w:cs="Tahoma"/>
          <w:sz w:val="20"/>
          <w:szCs w:val="20"/>
          <w:lang w:val="en-US"/>
        </w:rPr>
        <w:t xml:space="preserve"> absences are recorded, a Penalty Notice may be issued without further warning.</w:t>
      </w:r>
    </w:p>
    <w:p w:rsidR="004365BE" w:rsidRPr="003F0427" w:rsidRDefault="004365BE" w:rsidP="004365BE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4365BE" w:rsidRDefault="004365BE" w:rsidP="004365BE">
      <w:pPr>
        <w:spacing w:after="0" w:line="240" w:lineRule="auto"/>
        <w:rPr>
          <w:rFonts w:eastAsia="Times New Roman" w:cs="Tahoma"/>
          <w:sz w:val="20"/>
          <w:szCs w:val="20"/>
        </w:rPr>
      </w:pPr>
      <w:r w:rsidRPr="003F0427">
        <w:rPr>
          <w:rFonts w:eastAsia="Times New Roman" w:cs="Tahoma"/>
          <w:sz w:val="20"/>
          <w:szCs w:val="20"/>
        </w:rPr>
        <w:t>Yours sincerely</w:t>
      </w:r>
    </w:p>
    <w:p w:rsidR="004365BE" w:rsidRDefault="004365BE" w:rsidP="004365BE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4365BE" w:rsidRDefault="004365BE" w:rsidP="004365BE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4365BE" w:rsidRDefault="004365BE" w:rsidP="004365BE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4365BE" w:rsidRPr="003F0427" w:rsidRDefault="004365BE" w:rsidP="004365BE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4365BE" w:rsidRPr="00674580" w:rsidRDefault="004365BE" w:rsidP="004365BE">
      <w:pPr>
        <w:spacing w:after="0" w:line="240" w:lineRule="auto"/>
        <w:ind w:right="-257"/>
        <w:jc w:val="both"/>
        <w:rPr>
          <w:rFonts w:eastAsia="Times New Roman" w:cs="Tahoma"/>
          <w:b/>
          <w:szCs w:val="24"/>
        </w:rPr>
      </w:pPr>
      <w:r>
        <w:rPr>
          <w:rFonts w:eastAsia="Times New Roman" w:cs="Tahoma"/>
          <w:b/>
          <w:szCs w:val="24"/>
        </w:rPr>
        <w:t xml:space="preserve">Mr Michael </w:t>
      </w:r>
      <w:proofErr w:type="spellStart"/>
      <w:r>
        <w:rPr>
          <w:rFonts w:eastAsia="Times New Roman" w:cs="Tahoma"/>
          <w:b/>
          <w:szCs w:val="24"/>
        </w:rPr>
        <w:t>Bissett</w:t>
      </w:r>
      <w:proofErr w:type="spellEnd"/>
    </w:p>
    <w:p w:rsidR="004365BE" w:rsidRPr="00674580" w:rsidRDefault="004365BE" w:rsidP="004365BE">
      <w:pPr>
        <w:spacing w:after="0" w:line="240" w:lineRule="auto"/>
        <w:ind w:right="-257"/>
        <w:jc w:val="both"/>
        <w:rPr>
          <w:rFonts w:eastAsia="Times New Roman" w:cs="Tahoma"/>
          <w:szCs w:val="24"/>
        </w:rPr>
      </w:pPr>
      <w:r w:rsidRPr="00674580">
        <w:rPr>
          <w:rFonts w:eastAsia="Times New Roman" w:cs="Tahoma"/>
          <w:b/>
          <w:szCs w:val="24"/>
        </w:rPr>
        <w:t xml:space="preserve">Attendance &amp; Welfare Officer </w:t>
      </w:r>
    </w:p>
    <w:p w:rsidR="004365BE" w:rsidRDefault="004365BE" w:rsidP="004365BE"/>
    <w:p w:rsidR="004365BE" w:rsidRDefault="004365BE"/>
    <w:sectPr w:rsidR="0043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22F"/>
    <w:multiLevelType w:val="hybridMultilevel"/>
    <w:tmpl w:val="0A4A1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57A56"/>
    <w:multiLevelType w:val="hybridMultilevel"/>
    <w:tmpl w:val="30F6DE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44DA"/>
    <w:multiLevelType w:val="hybridMultilevel"/>
    <w:tmpl w:val="2B1065D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6A"/>
    <w:rsid w:val="000128A7"/>
    <w:rsid w:val="001B3E6A"/>
    <w:rsid w:val="00360A8D"/>
    <w:rsid w:val="003F0427"/>
    <w:rsid w:val="00413EDC"/>
    <w:rsid w:val="00430165"/>
    <w:rsid w:val="004365BE"/>
    <w:rsid w:val="00445118"/>
    <w:rsid w:val="0045714F"/>
    <w:rsid w:val="005A15EF"/>
    <w:rsid w:val="005A5C2E"/>
    <w:rsid w:val="005C5898"/>
    <w:rsid w:val="005E0EA6"/>
    <w:rsid w:val="005F59E0"/>
    <w:rsid w:val="00674580"/>
    <w:rsid w:val="00685B1B"/>
    <w:rsid w:val="006E414D"/>
    <w:rsid w:val="006E7054"/>
    <w:rsid w:val="00706560"/>
    <w:rsid w:val="00736F2B"/>
    <w:rsid w:val="007F30DC"/>
    <w:rsid w:val="0081339E"/>
    <w:rsid w:val="008565E3"/>
    <w:rsid w:val="008F12F5"/>
    <w:rsid w:val="009A3AE1"/>
    <w:rsid w:val="00AD0914"/>
    <w:rsid w:val="00C075FB"/>
    <w:rsid w:val="00CB3D09"/>
    <w:rsid w:val="00CE02FC"/>
    <w:rsid w:val="00D865E4"/>
    <w:rsid w:val="00DA1A87"/>
    <w:rsid w:val="00E36B46"/>
    <w:rsid w:val="00E747C4"/>
    <w:rsid w:val="00EC4DC9"/>
    <w:rsid w:val="00EE3A1D"/>
    <w:rsid w:val="00F21F18"/>
    <w:rsid w:val="00F717EB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Thornton</dc:creator>
  <cp:lastModifiedBy>Karen Casey</cp:lastModifiedBy>
  <cp:revision>2</cp:revision>
  <cp:lastPrinted>2016-06-21T11:30:00Z</cp:lastPrinted>
  <dcterms:created xsi:type="dcterms:W3CDTF">2018-06-13T15:45:00Z</dcterms:created>
  <dcterms:modified xsi:type="dcterms:W3CDTF">2018-06-13T15:45:00Z</dcterms:modified>
</cp:coreProperties>
</file>