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2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5"/>
        <w:gridCol w:w="2590"/>
        <w:gridCol w:w="2633"/>
      </w:tblGrid>
      <w:tr w:rsidR="006E2B47" w:rsidRPr="006E2B47" w:rsidTr="00FB3B1F">
        <w:trPr>
          <w:trHeight w:val="487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B47" w:rsidRPr="006E2B47" w:rsidRDefault="006E2B47" w:rsidP="006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C10DC86" wp14:editId="6DE8E2FC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-633095</wp:posOffset>
                  </wp:positionV>
                  <wp:extent cx="1504950" cy="87630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918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2"/>
            </w:tblGrid>
            <w:tr w:rsidR="006E2B47" w:rsidRPr="006E2B47" w:rsidTr="00FB3B1F">
              <w:trPr>
                <w:trHeight w:val="487"/>
                <w:tblCellSpacing w:w="0" w:type="dxa"/>
              </w:trPr>
              <w:tc>
                <w:tcPr>
                  <w:tcW w:w="9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2565" w:type="dxa"/>
                    <w:bottom w:w="0" w:type="dxa"/>
                    <w:right w:w="0" w:type="dxa"/>
                  </w:tcMar>
                  <w:hideMark/>
                </w:tcPr>
                <w:p w:rsidR="006E2B47" w:rsidRPr="006E2B47" w:rsidRDefault="00FC3516" w:rsidP="00FC351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36"/>
                      <w:szCs w:val="36"/>
                      <w:lang w:eastAsia="en-GB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color w:val="1F497D"/>
                      <w:sz w:val="36"/>
                      <w:szCs w:val="36"/>
                      <w:lang w:eastAsia="en-GB"/>
                    </w:rPr>
                    <w:t>Student outcomes 2017 cohort</w:t>
                  </w:r>
                </w:p>
              </w:tc>
            </w:tr>
          </w:tbl>
          <w:p w:rsidR="006E2B47" w:rsidRPr="006E2B47" w:rsidRDefault="006E2B47" w:rsidP="006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E2B47" w:rsidRPr="006E2B47" w:rsidTr="00FB3B1F">
        <w:trPr>
          <w:trHeight w:val="685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B47" w:rsidRDefault="00FC3516" w:rsidP="00B803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  <w:lang w:eastAsia="en-GB"/>
              </w:rPr>
              <w:t xml:space="preserve">             Current outcomes </w:t>
            </w:r>
            <w:r w:rsidR="00360685"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  <w:lang w:eastAsia="en-GB"/>
              </w:rPr>
              <w:t>October</w:t>
            </w:r>
            <w:r w:rsidR="0084454F"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  <w:lang w:eastAsia="en-GB"/>
              </w:rPr>
              <w:t xml:space="preserve"> 2017</w:t>
            </w:r>
          </w:p>
          <w:p w:rsidR="00353FC2" w:rsidRDefault="00353FC2" w:rsidP="00B803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1F497D"/>
                <w:sz w:val="36"/>
                <w:szCs w:val="36"/>
                <w:lang w:eastAsia="en-GB"/>
              </w:rPr>
            </w:pPr>
          </w:p>
          <w:p w:rsidR="00FB3B1F" w:rsidRDefault="00A33C51" w:rsidP="00A376C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The Academy</w:t>
            </w:r>
            <w:r w:rsidR="00B141E5" w:rsidRPr="006942CD">
              <w:rPr>
                <w:sz w:val="24"/>
                <w:szCs w:val="24"/>
                <w:lang w:eastAsia="en-GB"/>
              </w:rPr>
              <w:t xml:space="preserve"> </w:t>
            </w:r>
            <w:r w:rsidR="00A376CF">
              <w:rPr>
                <w:sz w:val="24"/>
                <w:szCs w:val="24"/>
                <w:lang w:eastAsia="en-GB"/>
              </w:rPr>
              <w:t>is</w:t>
            </w:r>
            <w:r w:rsidR="00B141E5" w:rsidRPr="006942CD">
              <w:rPr>
                <w:sz w:val="24"/>
                <w:szCs w:val="24"/>
                <w:lang w:eastAsia="en-GB"/>
              </w:rPr>
              <w:t xml:space="preserve"> celebrating some</w:t>
            </w:r>
            <w:r w:rsidR="0084454F">
              <w:rPr>
                <w:sz w:val="24"/>
                <w:szCs w:val="24"/>
                <w:lang w:eastAsia="en-GB"/>
              </w:rPr>
              <w:t xml:space="preserve"> excellent outcomes for our </w:t>
            </w:r>
            <w:r w:rsidR="0084454F" w:rsidRPr="00FC3516">
              <w:rPr>
                <w:b/>
                <w:sz w:val="24"/>
                <w:szCs w:val="24"/>
                <w:lang w:eastAsia="en-GB"/>
              </w:rPr>
              <w:t>2017</w:t>
            </w:r>
            <w:r w:rsidR="00353FC2" w:rsidRPr="006942CD">
              <w:rPr>
                <w:sz w:val="24"/>
                <w:szCs w:val="24"/>
                <w:lang w:eastAsia="en-GB"/>
              </w:rPr>
              <w:t xml:space="preserve"> </w:t>
            </w:r>
            <w:r w:rsidR="00B141E5" w:rsidRPr="006942CD">
              <w:rPr>
                <w:sz w:val="24"/>
                <w:szCs w:val="24"/>
                <w:lang w:eastAsia="en-GB"/>
              </w:rPr>
              <w:t xml:space="preserve">pupils. The Progress 8 score </w:t>
            </w:r>
            <w:r w:rsidR="0084454F">
              <w:rPr>
                <w:sz w:val="24"/>
                <w:szCs w:val="24"/>
                <w:lang w:eastAsia="en-GB"/>
              </w:rPr>
              <w:t>for 2017</w:t>
            </w:r>
            <w:r w:rsidR="006942CD" w:rsidRPr="006942CD">
              <w:rPr>
                <w:sz w:val="24"/>
                <w:szCs w:val="24"/>
                <w:lang w:eastAsia="en-GB"/>
              </w:rPr>
              <w:t xml:space="preserve"> is</w:t>
            </w:r>
            <w:r w:rsidR="00C61923">
              <w:rPr>
                <w:sz w:val="24"/>
                <w:szCs w:val="24"/>
                <w:lang w:eastAsia="en-GB"/>
              </w:rPr>
              <w:t xml:space="preserve"> </w:t>
            </w:r>
            <w:r w:rsidR="0084454F" w:rsidRPr="00FC3516">
              <w:rPr>
                <w:b/>
                <w:sz w:val="24"/>
                <w:szCs w:val="24"/>
                <w:lang w:eastAsia="en-GB"/>
              </w:rPr>
              <w:t>+0.23</w:t>
            </w:r>
            <w:r w:rsidR="00104142" w:rsidRPr="00FC3516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FC3516" w:rsidRPr="00FC3516">
              <w:rPr>
                <w:b/>
                <w:sz w:val="24"/>
                <w:szCs w:val="24"/>
                <w:lang w:eastAsia="en-GB"/>
              </w:rPr>
              <w:t>‘Above Average’</w:t>
            </w:r>
            <w:r w:rsidR="00FC3516">
              <w:rPr>
                <w:sz w:val="24"/>
                <w:szCs w:val="24"/>
                <w:lang w:eastAsia="en-GB"/>
              </w:rPr>
              <w:t xml:space="preserve">, </w:t>
            </w:r>
            <w:r w:rsidR="007404DA">
              <w:rPr>
                <w:sz w:val="24"/>
                <w:szCs w:val="24"/>
                <w:lang w:eastAsia="en-GB"/>
              </w:rPr>
              <w:t xml:space="preserve">which is </w:t>
            </w:r>
            <w:r w:rsidR="0084454F">
              <w:rPr>
                <w:sz w:val="24"/>
                <w:szCs w:val="24"/>
                <w:lang w:eastAsia="en-GB"/>
              </w:rPr>
              <w:t xml:space="preserve">an increase of +0.20 </w:t>
            </w:r>
            <w:r w:rsidR="007404DA">
              <w:rPr>
                <w:sz w:val="24"/>
                <w:szCs w:val="24"/>
                <w:lang w:eastAsia="en-GB"/>
              </w:rPr>
              <w:t xml:space="preserve">from 2016 </w:t>
            </w:r>
            <w:r w:rsidR="00104142" w:rsidRPr="001E4F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="00104142" w:rsidRPr="001E4F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DfE</w:t>
            </w:r>
            <w:proofErr w:type="spellEnd"/>
            <w:r w:rsidR="00104142" w:rsidRPr="001E4F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445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provisional data</w:t>
            </w:r>
            <w:r w:rsidR="00C619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04142" w:rsidRPr="001E4F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– </w:t>
            </w:r>
            <w:r w:rsidR="008445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October 17</w:t>
            </w:r>
            <w:r w:rsidR="00104142" w:rsidRPr="001E4F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  <w:r w:rsidR="00B141E5" w:rsidRPr="006942CD">
              <w:rPr>
                <w:sz w:val="24"/>
                <w:szCs w:val="24"/>
                <w:lang w:eastAsia="en-GB"/>
              </w:rPr>
              <w:t xml:space="preserve">. </w:t>
            </w:r>
            <w:r w:rsidR="0084454F">
              <w:rPr>
                <w:sz w:val="24"/>
                <w:szCs w:val="24"/>
                <w:lang w:eastAsia="en-GB"/>
              </w:rPr>
              <w:t>The progress scores of all groups are positive including Disadvantaged at +0.04</w:t>
            </w:r>
            <w:r w:rsidR="00353FC2" w:rsidRPr="006942CD">
              <w:rPr>
                <w:sz w:val="24"/>
                <w:szCs w:val="24"/>
                <w:lang w:eastAsia="en-GB"/>
              </w:rPr>
              <w:t xml:space="preserve">. </w:t>
            </w:r>
            <w:r w:rsidR="001F7116" w:rsidRPr="006942CD">
              <w:rPr>
                <w:sz w:val="24"/>
                <w:szCs w:val="24"/>
                <w:lang w:eastAsia="en-GB"/>
              </w:rPr>
              <w:t xml:space="preserve">There are </w:t>
            </w:r>
            <w:r w:rsidR="007404DA">
              <w:rPr>
                <w:sz w:val="24"/>
                <w:szCs w:val="24"/>
                <w:lang w:eastAsia="en-GB"/>
              </w:rPr>
              <w:t>continuing</w:t>
            </w:r>
            <w:r w:rsidR="001F7116" w:rsidRPr="006942CD">
              <w:rPr>
                <w:sz w:val="24"/>
                <w:szCs w:val="24"/>
                <w:lang w:eastAsia="en-GB"/>
              </w:rPr>
              <w:t xml:space="preserve"> improvements with our high pupils, including high disadvantaged pupils</w:t>
            </w:r>
            <w:r w:rsidR="007404DA">
              <w:rPr>
                <w:sz w:val="24"/>
                <w:szCs w:val="24"/>
                <w:lang w:eastAsia="en-GB"/>
              </w:rPr>
              <w:t>. 13</w:t>
            </w:r>
            <w:r w:rsidR="006942CD" w:rsidRPr="006942CD">
              <w:rPr>
                <w:sz w:val="24"/>
                <w:szCs w:val="24"/>
                <w:lang w:eastAsia="en-GB"/>
              </w:rPr>
              <w:t xml:space="preserve"> subjects exceeded their A*/A</w:t>
            </w:r>
            <w:r w:rsidR="007404DA">
              <w:rPr>
                <w:sz w:val="24"/>
                <w:szCs w:val="24"/>
                <w:lang w:eastAsia="en-GB"/>
              </w:rPr>
              <w:t>/7+ targets</w:t>
            </w:r>
            <w:r w:rsidR="00FB3B1F">
              <w:rPr>
                <w:sz w:val="24"/>
                <w:szCs w:val="24"/>
                <w:lang w:eastAsia="en-GB"/>
              </w:rPr>
              <w:t xml:space="preserve"> and the progress of our high students has continued to improve at +0.20 including our Disadvantaged High at +0.27. The 2017 cohort was significantly below the National Average at 26.6 which is -1.9 below the National Average.</w:t>
            </w:r>
          </w:p>
          <w:p w:rsidR="007D02A7" w:rsidRDefault="007D02A7" w:rsidP="00A376C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Here is a link to a short video explaining how the Progress 8 measure works:</w:t>
            </w:r>
            <w:r w:rsidR="004C37BF">
              <w:rPr>
                <w:sz w:val="24"/>
                <w:szCs w:val="24"/>
                <w:lang w:eastAsia="en-GB"/>
              </w:rPr>
              <w:t xml:space="preserve"> </w:t>
            </w:r>
            <w:hyperlink r:id="rId10" w:history="1">
              <w:r w:rsidRPr="002B6EAB">
                <w:rPr>
                  <w:rStyle w:val="Hyperlink"/>
                  <w:sz w:val="24"/>
                  <w:szCs w:val="24"/>
                  <w:lang w:eastAsia="en-GB"/>
                </w:rPr>
                <w:t>https://www.youtube.com/watch?v=4IAEgFMSGDY</w:t>
              </w:r>
            </w:hyperlink>
            <w:r>
              <w:rPr>
                <w:sz w:val="24"/>
                <w:szCs w:val="24"/>
                <w:lang w:eastAsia="en-GB"/>
              </w:rPr>
              <w:t xml:space="preserve"> </w:t>
            </w:r>
          </w:p>
          <w:p w:rsidR="00E041CA" w:rsidRDefault="00E041CA" w:rsidP="00A376C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Here is the link to the provisional performance tables 2017: </w:t>
            </w:r>
            <w:r w:rsidRPr="00E041CA">
              <w:rPr>
                <w:sz w:val="24"/>
                <w:szCs w:val="24"/>
                <w:lang w:eastAsia="en-GB"/>
              </w:rPr>
              <w:t>https://www.compare-school-performance.service.gov.uk/school/138863</w:t>
            </w:r>
          </w:p>
          <w:tbl>
            <w:tblPr>
              <w:tblStyle w:val="TableGrid"/>
              <w:tblpPr w:leftFromText="180" w:rightFromText="180" w:vertAnchor="text" w:horzAnchor="margin" w:tblpXSpec="center" w:tblpY="5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907"/>
            </w:tblGrid>
            <w:tr w:rsidR="007404DA" w:rsidRPr="001B1018" w:rsidTr="00FB3B1F">
              <w:trPr>
                <w:trHeight w:val="244"/>
              </w:trPr>
              <w:tc>
                <w:tcPr>
                  <w:tcW w:w="3397" w:type="dxa"/>
                  <w:shd w:val="clear" w:color="auto" w:fill="C6D9F1" w:themeFill="text2" w:themeFillTint="33"/>
                </w:tcPr>
                <w:p w:rsidR="007404DA" w:rsidRPr="00FB3B1F" w:rsidRDefault="007404DA" w:rsidP="007404DA">
                  <w:pPr>
                    <w:rPr>
                      <w:b/>
                      <w:sz w:val="24"/>
                      <w:szCs w:val="24"/>
                    </w:rPr>
                  </w:pPr>
                  <w:r w:rsidRPr="00FB3B1F">
                    <w:rPr>
                      <w:b/>
                      <w:sz w:val="24"/>
                      <w:szCs w:val="24"/>
                    </w:rPr>
                    <w:t>KPI (table checking data)</w:t>
                  </w:r>
                </w:p>
              </w:tc>
              <w:tc>
                <w:tcPr>
                  <w:tcW w:w="907" w:type="dxa"/>
                  <w:shd w:val="clear" w:color="auto" w:fill="C6D9F1" w:themeFill="text2" w:themeFillTint="33"/>
                </w:tcPr>
                <w:p w:rsidR="007404DA" w:rsidRPr="00FB3B1F" w:rsidRDefault="007404DA" w:rsidP="007404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3B1F">
                    <w:rPr>
                      <w:b/>
                      <w:sz w:val="24"/>
                      <w:szCs w:val="24"/>
                    </w:rPr>
                    <w:t>2017</w:t>
                  </w:r>
                </w:p>
              </w:tc>
            </w:tr>
            <w:tr w:rsidR="007404DA" w:rsidRPr="001B1018" w:rsidTr="00FB3B1F">
              <w:trPr>
                <w:trHeight w:val="244"/>
              </w:trPr>
              <w:tc>
                <w:tcPr>
                  <w:tcW w:w="3397" w:type="dxa"/>
                </w:tcPr>
                <w:p w:rsidR="007404DA" w:rsidRPr="00FB3B1F" w:rsidRDefault="007404DA" w:rsidP="007404DA">
                  <w:pPr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5+ English &amp; Maths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:rsidR="007404DA" w:rsidRPr="00FB3B1F" w:rsidRDefault="007404DA" w:rsidP="007404DA">
                  <w:pPr>
                    <w:jc w:val="center"/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23%</w:t>
                  </w:r>
                </w:p>
              </w:tc>
            </w:tr>
            <w:tr w:rsidR="007404DA" w:rsidRPr="001B1018" w:rsidTr="00FB3B1F">
              <w:trPr>
                <w:trHeight w:val="244"/>
              </w:trPr>
              <w:tc>
                <w:tcPr>
                  <w:tcW w:w="3397" w:type="dxa"/>
                </w:tcPr>
                <w:p w:rsidR="007404DA" w:rsidRPr="00FB3B1F" w:rsidRDefault="007404DA" w:rsidP="007404DA">
                  <w:pPr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4+ English &amp; Maths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:rsidR="007404DA" w:rsidRPr="00FB3B1F" w:rsidRDefault="007404DA" w:rsidP="007404DA">
                  <w:pPr>
                    <w:jc w:val="center"/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41%</w:t>
                  </w:r>
                </w:p>
              </w:tc>
            </w:tr>
            <w:tr w:rsidR="007404DA" w:rsidRPr="001B1018" w:rsidTr="00FB3B1F">
              <w:trPr>
                <w:trHeight w:val="244"/>
              </w:trPr>
              <w:tc>
                <w:tcPr>
                  <w:tcW w:w="3397" w:type="dxa"/>
                </w:tcPr>
                <w:p w:rsidR="007404DA" w:rsidRPr="00FB3B1F" w:rsidRDefault="007404DA" w:rsidP="007404DA">
                  <w:pPr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5+ English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:rsidR="007404DA" w:rsidRPr="00FB3B1F" w:rsidRDefault="007404DA" w:rsidP="007404DA">
                  <w:pPr>
                    <w:jc w:val="center"/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40%</w:t>
                  </w:r>
                </w:p>
              </w:tc>
            </w:tr>
            <w:tr w:rsidR="007404DA" w:rsidRPr="001B1018" w:rsidTr="00FB3B1F">
              <w:trPr>
                <w:trHeight w:val="256"/>
              </w:trPr>
              <w:tc>
                <w:tcPr>
                  <w:tcW w:w="3397" w:type="dxa"/>
                </w:tcPr>
                <w:p w:rsidR="007404DA" w:rsidRPr="00FB3B1F" w:rsidRDefault="007404DA" w:rsidP="007404DA">
                  <w:pPr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4+ English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:rsidR="007404DA" w:rsidRPr="00FB3B1F" w:rsidRDefault="007404DA" w:rsidP="007404DA">
                  <w:pPr>
                    <w:jc w:val="center"/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60%</w:t>
                  </w:r>
                </w:p>
              </w:tc>
            </w:tr>
            <w:tr w:rsidR="007404DA" w:rsidRPr="001B1018" w:rsidTr="00FB3B1F">
              <w:trPr>
                <w:trHeight w:val="244"/>
              </w:trPr>
              <w:tc>
                <w:tcPr>
                  <w:tcW w:w="3397" w:type="dxa"/>
                </w:tcPr>
                <w:p w:rsidR="007404DA" w:rsidRPr="00FB3B1F" w:rsidRDefault="007404DA" w:rsidP="007404DA">
                  <w:pPr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5+ Maths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:rsidR="007404DA" w:rsidRPr="00FB3B1F" w:rsidRDefault="007404DA" w:rsidP="007404DA">
                  <w:pPr>
                    <w:jc w:val="center"/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26%</w:t>
                  </w:r>
                </w:p>
              </w:tc>
            </w:tr>
            <w:tr w:rsidR="007404DA" w:rsidRPr="001B1018" w:rsidTr="00FB3B1F">
              <w:trPr>
                <w:trHeight w:val="244"/>
              </w:trPr>
              <w:tc>
                <w:tcPr>
                  <w:tcW w:w="3397" w:type="dxa"/>
                </w:tcPr>
                <w:p w:rsidR="007404DA" w:rsidRPr="00FB3B1F" w:rsidRDefault="007404DA" w:rsidP="007404DA">
                  <w:pPr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4+ Maths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:rsidR="007404DA" w:rsidRPr="00FB3B1F" w:rsidRDefault="007404DA" w:rsidP="007404DA">
                  <w:pPr>
                    <w:jc w:val="center"/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50%</w:t>
                  </w:r>
                </w:p>
              </w:tc>
            </w:tr>
            <w:tr w:rsidR="007404DA" w:rsidRPr="001B1018" w:rsidTr="00FB3B1F">
              <w:trPr>
                <w:trHeight w:val="244"/>
              </w:trPr>
              <w:tc>
                <w:tcPr>
                  <w:tcW w:w="3397" w:type="dxa"/>
                </w:tcPr>
                <w:p w:rsidR="007404DA" w:rsidRPr="00FB3B1F" w:rsidRDefault="007404DA" w:rsidP="007404DA">
                  <w:pPr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Progress 8 Overall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:rsidR="007404DA" w:rsidRPr="00FB3B1F" w:rsidRDefault="007404DA" w:rsidP="007404DA">
                  <w:pPr>
                    <w:jc w:val="center"/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+0.25</w:t>
                  </w:r>
                </w:p>
              </w:tc>
            </w:tr>
            <w:tr w:rsidR="007404DA" w:rsidRPr="001B1018" w:rsidTr="00FB3B1F">
              <w:trPr>
                <w:trHeight w:val="244"/>
              </w:trPr>
              <w:tc>
                <w:tcPr>
                  <w:tcW w:w="3397" w:type="dxa"/>
                </w:tcPr>
                <w:p w:rsidR="007404DA" w:rsidRPr="00FB3B1F" w:rsidRDefault="007404DA" w:rsidP="007404DA">
                  <w:pPr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Progress 8 Disadvantaged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:rsidR="007404DA" w:rsidRPr="00FB3B1F" w:rsidRDefault="00FB3B1F" w:rsidP="007404DA">
                  <w:pPr>
                    <w:jc w:val="center"/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+0.04</w:t>
                  </w:r>
                </w:p>
              </w:tc>
            </w:tr>
            <w:tr w:rsidR="00FB3B1F" w:rsidRPr="001B1018" w:rsidTr="00FB3B1F">
              <w:trPr>
                <w:trHeight w:val="244"/>
              </w:trPr>
              <w:tc>
                <w:tcPr>
                  <w:tcW w:w="3397" w:type="dxa"/>
                </w:tcPr>
                <w:p w:rsidR="00FB3B1F" w:rsidRPr="00FB3B1F" w:rsidRDefault="00FB3B1F" w:rsidP="007404DA">
                  <w:pPr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Progress 8 Disadvantaged High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:rsidR="00FB3B1F" w:rsidRPr="00FB3B1F" w:rsidRDefault="00FB3B1F" w:rsidP="007404D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+0.27</w:t>
                  </w:r>
                </w:p>
              </w:tc>
            </w:tr>
            <w:tr w:rsidR="007404DA" w:rsidRPr="001B1018" w:rsidTr="00FB3B1F">
              <w:trPr>
                <w:trHeight w:val="256"/>
              </w:trPr>
              <w:tc>
                <w:tcPr>
                  <w:tcW w:w="3397" w:type="dxa"/>
                </w:tcPr>
                <w:p w:rsidR="007404DA" w:rsidRPr="00FB3B1F" w:rsidRDefault="007404DA" w:rsidP="007404DA">
                  <w:pPr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Progress 8 High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:rsidR="007404DA" w:rsidRPr="00FB3B1F" w:rsidRDefault="00FB3B1F" w:rsidP="007404D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+0.20</w:t>
                  </w:r>
                </w:p>
              </w:tc>
            </w:tr>
            <w:tr w:rsidR="007404DA" w:rsidRPr="001B1018" w:rsidTr="00FB3B1F">
              <w:trPr>
                <w:trHeight w:val="244"/>
              </w:trPr>
              <w:tc>
                <w:tcPr>
                  <w:tcW w:w="3397" w:type="dxa"/>
                </w:tcPr>
                <w:p w:rsidR="007404DA" w:rsidRPr="00FB3B1F" w:rsidRDefault="007404DA" w:rsidP="007404DA">
                  <w:pPr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Progress 8 Middle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:rsidR="007404DA" w:rsidRPr="00FB3B1F" w:rsidRDefault="00FB3B1F" w:rsidP="007404D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+0.23</w:t>
                  </w:r>
                </w:p>
              </w:tc>
            </w:tr>
            <w:tr w:rsidR="007404DA" w:rsidRPr="001B1018" w:rsidTr="00FB3B1F">
              <w:trPr>
                <w:trHeight w:val="244"/>
              </w:trPr>
              <w:tc>
                <w:tcPr>
                  <w:tcW w:w="3397" w:type="dxa"/>
                </w:tcPr>
                <w:p w:rsidR="007404DA" w:rsidRPr="00FB3B1F" w:rsidRDefault="007404DA" w:rsidP="007404DA">
                  <w:pPr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Progress 8 Low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:rsidR="007404DA" w:rsidRPr="00FB3B1F" w:rsidRDefault="00FB3B1F" w:rsidP="007404D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+0.25</w:t>
                  </w:r>
                </w:p>
              </w:tc>
            </w:tr>
            <w:tr w:rsidR="007404DA" w:rsidRPr="001B1018" w:rsidTr="00FB3B1F">
              <w:trPr>
                <w:trHeight w:val="244"/>
              </w:trPr>
              <w:tc>
                <w:tcPr>
                  <w:tcW w:w="3397" w:type="dxa"/>
                </w:tcPr>
                <w:p w:rsidR="007404DA" w:rsidRPr="00FB3B1F" w:rsidRDefault="007404DA" w:rsidP="007404DA">
                  <w:pPr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English element – progress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:rsidR="007404DA" w:rsidRPr="00FB3B1F" w:rsidRDefault="00FB3B1F" w:rsidP="007404DA">
                  <w:pPr>
                    <w:jc w:val="center"/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-0.16</w:t>
                  </w:r>
                </w:p>
              </w:tc>
            </w:tr>
            <w:tr w:rsidR="007404DA" w:rsidRPr="001B1018" w:rsidTr="00FB3B1F">
              <w:trPr>
                <w:trHeight w:val="244"/>
              </w:trPr>
              <w:tc>
                <w:tcPr>
                  <w:tcW w:w="3397" w:type="dxa"/>
                </w:tcPr>
                <w:p w:rsidR="007404DA" w:rsidRPr="00FB3B1F" w:rsidRDefault="007404DA" w:rsidP="007404DA">
                  <w:pPr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Maths element – progress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:rsidR="007404DA" w:rsidRPr="00FB3B1F" w:rsidRDefault="00FB3B1F" w:rsidP="007404DA">
                  <w:pPr>
                    <w:jc w:val="center"/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-0.22</w:t>
                  </w:r>
                </w:p>
              </w:tc>
            </w:tr>
            <w:tr w:rsidR="007404DA" w:rsidRPr="001B1018" w:rsidTr="00FB3B1F">
              <w:trPr>
                <w:trHeight w:val="244"/>
              </w:trPr>
              <w:tc>
                <w:tcPr>
                  <w:tcW w:w="3397" w:type="dxa"/>
                </w:tcPr>
                <w:p w:rsidR="007404DA" w:rsidRPr="00FB3B1F" w:rsidRDefault="007404DA" w:rsidP="007404DA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FB3B1F">
                    <w:rPr>
                      <w:sz w:val="24"/>
                      <w:szCs w:val="24"/>
                    </w:rPr>
                    <w:t>EBacc</w:t>
                  </w:r>
                  <w:proofErr w:type="spellEnd"/>
                  <w:r w:rsidRPr="00FB3B1F">
                    <w:rPr>
                      <w:sz w:val="24"/>
                      <w:szCs w:val="24"/>
                    </w:rPr>
                    <w:t xml:space="preserve"> element – progress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:rsidR="007404DA" w:rsidRPr="00FB3B1F" w:rsidRDefault="00FB3B1F" w:rsidP="007404DA">
                  <w:pPr>
                    <w:jc w:val="center"/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-0.26</w:t>
                  </w:r>
                </w:p>
              </w:tc>
            </w:tr>
            <w:tr w:rsidR="007404DA" w:rsidRPr="001B1018" w:rsidTr="00FB3B1F">
              <w:trPr>
                <w:trHeight w:val="256"/>
              </w:trPr>
              <w:tc>
                <w:tcPr>
                  <w:tcW w:w="3397" w:type="dxa"/>
                </w:tcPr>
                <w:p w:rsidR="007404DA" w:rsidRPr="00FB3B1F" w:rsidRDefault="007404DA" w:rsidP="007404DA">
                  <w:pPr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Open element - progress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:rsidR="007404DA" w:rsidRPr="00FB3B1F" w:rsidRDefault="00FB3B1F" w:rsidP="007404DA">
                  <w:pPr>
                    <w:jc w:val="center"/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+1.28</w:t>
                  </w:r>
                </w:p>
              </w:tc>
            </w:tr>
            <w:tr w:rsidR="007404DA" w:rsidRPr="001B1018" w:rsidTr="00FB3B1F">
              <w:trPr>
                <w:trHeight w:val="244"/>
              </w:trPr>
              <w:tc>
                <w:tcPr>
                  <w:tcW w:w="3397" w:type="dxa"/>
                </w:tcPr>
                <w:p w:rsidR="007404DA" w:rsidRPr="00FB3B1F" w:rsidRDefault="007404DA" w:rsidP="007404DA">
                  <w:pPr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Science Value Added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:rsidR="007404DA" w:rsidRPr="00FB3B1F" w:rsidRDefault="007404DA" w:rsidP="007404DA">
                  <w:pPr>
                    <w:jc w:val="center"/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-0.51</w:t>
                  </w:r>
                </w:p>
              </w:tc>
            </w:tr>
            <w:tr w:rsidR="007404DA" w:rsidRPr="001B1018" w:rsidTr="00FB3B1F">
              <w:trPr>
                <w:trHeight w:val="244"/>
              </w:trPr>
              <w:tc>
                <w:tcPr>
                  <w:tcW w:w="3397" w:type="dxa"/>
                </w:tcPr>
                <w:p w:rsidR="007404DA" w:rsidRPr="00FB3B1F" w:rsidRDefault="007404DA" w:rsidP="007404DA">
                  <w:pPr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Humanities Value Added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:rsidR="007404DA" w:rsidRPr="00FB3B1F" w:rsidRDefault="007404DA" w:rsidP="007404DA">
                  <w:pPr>
                    <w:jc w:val="center"/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-0.53</w:t>
                  </w:r>
                </w:p>
              </w:tc>
            </w:tr>
            <w:tr w:rsidR="007404DA" w:rsidRPr="001B1018" w:rsidTr="00FB3B1F">
              <w:trPr>
                <w:trHeight w:val="244"/>
              </w:trPr>
              <w:tc>
                <w:tcPr>
                  <w:tcW w:w="3397" w:type="dxa"/>
                </w:tcPr>
                <w:p w:rsidR="007404DA" w:rsidRPr="00FB3B1F" w:rsidRDefault="007404DA" w:rsidP="007404DA">
                  <w:pPr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Languages Value Added</w:t>
                  </w: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:rsidR="007404DA" w:rsidRPr="00FB3B1F" w:rsidRDefault="007404DA" w:rsidP="007404DA">
                  <w:pPr>
                    <w:jc w:val="center"/>
                    <w:rPr>
                      <w:sz w:val="24"/>
                      <w:szCs w:val="24"/>
                    </w:rPr>
                  </w:pPr>
                  <w:r w:rsidRPr="00FB3B1F">
                    <w:rPr>
                      <w:sz w:val="24"/>
                      <w:szCs w:val="24"/>
                    </w:rPr>
                    <w:t>+0.72</w:t>
                  </w:r>
                </w:p>
              </w:tc>
            </w:tr>
          </w:tbl>
          <w:p w:rsidR="007404DA" w:rsidRDefault="001B0CEE" w:rsidP="00A376C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* Progress data from </w:t>
            </w:r>
            <w:proofErr w:type="spellStart"/>
            <w:r w:rsidR="00E16D8A" w:rsidRPr="001E4F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DfE</w:t>
            </w:r>
            <w:proofErr w:type="spellEnd"/>
            <w:r w:rsidR="00E16D8A" w:rsidRPr="001E4F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404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provisional data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– Sept 1</w:t>
            </w:r>
            <w:r w:rsidR="007404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with amendments</w:t>
            </w:r>
          </w:p>
          <w:p w:rsidR="00E16D8A" w:rsidRPr="007404DA" w:rsidRDefault="00E16D8A" w:rsidP="007404DA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  <w:p w:rsidR="0084454F" w:rsidRDefault="0084454F" w:rsidP="00A376C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84454F" w:rsidRPr="006942CD" w:rsidRDefault="0084454F" w:rsidP="00A376CF">
            <w:pPr>
              <w:rPr>
                <w:sz w:val="24"/>
                <w:szCs w:val="24"/>
                <w:lang w:eastAsia="en-GB"/>
              </w:rPr>
            </w:pPr>
          </w:p>
        </w:tc>
      </w:tr>
      <w:tr w:rsidR="006E2B47" w:rsidRPr="006E2B47" w:rsidTr="00FB3B1F">
        <w:trPr>
          <w:trHeight w:val="630"/>
        </w:trPr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B47" w:rsidRPr="006E2B47" w:rsidRDefault="006E2B47" w:rsidP="007D02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B47" w:rsidRDefault="006E2B47" w:rsidP="007D02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E041CA" w:rsidRPr="006E2B47" w:rsidRDefault="00E041CA" w:rsidP="007D02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B47" w:rsidRPr="006E2B47" w:rsidRDefault="006E2B47" w:rsidP="006E2B47">
            <w:pPr>
              <w:spacing w:after="0" w:line="240" w:lineRule="auto"/>
              <w:ind w:firstLineChars="1900" w:firstLine="684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272C42" w:rsidRDefault="00272C42" w:rsidP="00272C42">
      <w:pPr>
        <w:pStyle w:val="Body1"/>
        <w:rPr>
          <w:rFonts w:asciiTheme="minorHAnsi" w:hAnsiTheme="minorHAnsi" w:cs="Arial"/>
          <w:b/>
          <w:color w:val="auto"/>
          <w:sz w:val="28"/>
          <w:szCs w:val="28"/>
          <w:u w:val="single"/>
        </w:rPr>
      </w:pPr>
    </w:p>
    <w:p w:rsidR="004C37BF" w:rsidRDefault="00E041CA" w:rsidP="00E041CA">
      <w:pPr>
        <w:pStyle w:val="Heading1"/>
      </w:pPr>
      <w:r>
        <w:t>KS5 results 2017</w:t>
      </w:r>
    </w:p>
    <w:p w:rsidR="00E041CA" w:rsidRPr="00E041CA" w:rsidRDefault="00E041CA" w:rsidP="00E041CA"/>
    <w:tbl>
      <w:tblPr>
        <w:tblW w:w="10553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1"/>
        <w:gridCol w:w="3232"/>
      </w:tblGrid>
      <w:tr w:rsidR="004C37BF" w:rsidTr="00A91865">
        <w:trPr>
          <w:trHeight w:val="380"/>
        </w:trPr>
        <w:tc>
          <w:tcPr>
            <w:tcW w:w="10553" w:type="dxa"/>
            <w:gridSpan w:val="2"/>
            <w:shd w:val="clear" w:color="auto" w:fill="00B0F0"/>
            <w:vAlign w:val="center"/>
          </w:tcPr>
          <w:p w:rsidR="004C37BF" w:rsidRPr="00A91865" w:rsidRDefault="00E041CA" w:rsidP="004C3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FC3516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n-GB"/>
              </w:rPr>
              <w:t>Post 16 – provisional 2017</w:t>
            </w:r>
            <w:r w:rsidR="004C37BF" w:rsidRPr="00FC3516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n-GB"/>
              </w:rPr>
              <w:t xml:space="preserve"> results</w:t>
            </w:r>
          </w:p>
        </w:tc>
      </w:tr>
      <w:tr w:rsidR="004C37BF" w:rsidTr="008C168C">
        <w:trPr>
          <w:trHeight w:val="450"/>
        </w:trPr>
        <w:tc>
          <w:tcPr>
            <w:tcW w:w="7321" w:type="dxa"/>
            <w:shd w:val="clear" w:color="auto" w:fill="auto"/>
            <w:vAlign w:val="center"/>
          </w:tcPr>
          <w:p w:rsidR="004C37BF" w:rsidRPr="009C6BC4" w:rsidRDefault="00E041CA" w:rsidP="004C3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2017</w:t>
            </w:r>
            <w:r w:rsidR="004C37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Average point score per academic entry expressed as a grade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C37BF" w:rsidRDefault="004C37BF" w:rsidP="004C3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  <w:t>E</w:t>
            </w:r>
            <w:r w:rsidR="002273D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  <w:t>+</w:t>
            </w:r>
          </w:p>
        </w:tc>
      </w:tr>
      <w:tr w:rsidR="004C37BF" w:rsidTr="00A91865">
        <w:trPr>
          <w:trHeight w:val="383"/>
        </w:trPr>
        <w:tc>
          <w:tcPr>
            <w:tcW w:w="7321" w:type="dxa"/>
            <w:shd w:val="clear" w:color="auto" w:fill="auto"/>
            <w:vAlign w:val="center"/>
          </w:tcPr>
          <w:p w:rsidR="004C37BF" w:rsidRDefault="00E041CA" w:rsidP="004C3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2017</w:t>
            </w:r>
            <w:r w:rsidR="004C37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Average point score per vocational entry expressed as a grade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C37BF" w:rsidRDefault="004C37BF" w:rsidP="004C3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  <w:t>Distinction +</w:t>
            </w:r>
          </w:p>
        </w:tc>
      </w:tr>
      <w:tr w:rsidR="004C37BF" w:rsidTr="00A91865">
        <w:trPr>
          <w:trHeight w:val="383"/>
        </w:trPr>
        <w:tc>
          <w:tcPr>
            <w:tcW w:w="7321" w:type="dxa"/>
            <w:shd w:val="clear" w:color="auto" w:fill="auto"/>
            <w:vAlign w:val="center"/>
          </w:tcPr>
          <w:p w:rsidR="004C37BF" w:rsidRDefault="00E041CA" w:rsidP="004C3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2017</w:t>
            </w:r>
            <w:r w:rsidR="004C37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Predicted Vocational Progress Value Added Score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C37BF" w:rsidRDefault="004C37BF" w:rsidP="00C1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  <w:t>+0</w:t>
            </w:r>
            <w:r w:rsidR="00E041C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  <w:t>.45</w:t>
            </w:r>
          </w:p>
        </w:tc>
      </w:tr>
    </w:tbl>
    <w:p w:rsidR="004C37BF" w:rsidRDefault="004C37BF"/>
    <w:p w:rsidR="00E041CA" w:rsidRDefault="00E041CA"/>
    <w:p w:rsidR="00A91865" w:rsidRDefault="002E0FEF">
      <w:r w:rsidRPr="00E041C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1905</wp:posOffset>
            </wp:positionV>
            <wp:extent cx="6827985" cy="18821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" r="9747"/>
                    <a:stretch/>
                  </pic:blipFill>
                  <pic:spPr bwMode="auto">
                    <a:xfrm>
                      <a:off x="0" y="0"/>
                      <a:ext cx="682798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865" w:rsidRDefault="00A91865">
      <w:r>
        <w:br w:type="page"/>
      </w:r>
    </w:p>
    <w:p w:rsidR="00A91865" w:rsidRDefault="00A91865"/>
    <w:p w:rsidR="00115385" w:rsidRDefault="002E0FEF" w:rsidP="002E0FEF">
      <w:pPr>
        <w:pStyle w:val="Heading1"/>
      </w:pPr>
      <w:r>
        <w:t>Current Year 11 – 2018</w:t>
      </w:r>
      <w:r w:rsidR="00115385">
        <w:t xml:space="preserve"> cohort</w:t>
      </w:r>
    </w:p>
    <w:p w:rsidR="00115385" w:rsidRPr="00115385" w:rsidRDefault="00115385" w:rsidP="00115385"/>
    <w:tbl>
      <w:tblPr>
        <w:tblW w:w="8485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7"/>
        <w:gridCol w:w="2268"/>
      </w:tblGrid>
      <w:tr w:rsidR="00173DC7" w:rsidRPr="006942CD" w:rsidTr="00FC3516">
        <w:trPr>
          <w:trHeight w:val="450"/>
        </w:trPr>
        <w:tc>
          <w:tcPr>
            <w:tcW w:w="8485" w:type="dxa"/>
            <w:gridSpan w:val="2"/>
            <w:shd w:val="clear" w:color="auto" w:fill="00B0F0"/>
            <w:noWrap/>
            <w:vAlign w:val="center"/>
          </w:tcPr>
          <w:p w:rsidR="00173DC7" w:rsidRPr="006942CD" w:rsidRDefault="005B7DC2" w:rsidP="002E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42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Current Year 1</w:t>
            </w:r>
            <w:r w:rsidR="001F7116" w:rsidRPr="006942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="00477C11" w:rsidRPr="006942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(2017 cohort)</w:t>
            </w:r>
            <w:r w:rsidR="00CB30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– APS 26.5 (-1.9 below National Average)</w:t>
            </w:r>
            <w:r w:rsidR="00A918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E0F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200 </w:t>
            </w:r>
            <w:r w:rsidR="00A918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pupils</w:t>
            </w:r>
          </w:p>
        </w:tc>
      </w:tr>
      <w:tr w:rsidR="00C61923" w:rsidRPr="006E2B47" w:rsidTr="00FC3516">
        <w:trPr>
          <w:trHeight w:val="471"/>
        </w:trPr>
        <w:tc>
          <w:tcPr>
            <w:tcW w:w="6217" w:type="dxa"/>
            <w:shd w:val="clear" w:color="auto" w:fill="auto"/>
            <w:vAlign w:val="center"/>
            <w:hideMark/>
          </w:tcPr>
          <w:p w:rsidR="00C61923" w:rsidRPr="006E2B47" w:rsidRDefault="00C61923" w:rsidP="00844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E2B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201</w:t>
            </w:r>
            <w:r w:rsidR="00336E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8</w:t>
            </w:r>
            <w:r w:rsidRPr="006E2B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Percentage achieving English &amp; Maths </w:t>
            </w:r>
            <w:r w:rsidRPr="008D2C9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(5 and above)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61923" w:rsidRPr="006E2B47" w:rsidRDefault="00FC3516" w:rsidP="00844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  <w:t>34%</w:t>
            </w:r>
          </w:p>
        </w:tc>
      </w:tr>
      <w:tr w:rsidR="00C61923" w:rsidTr="00FC3516">
        <w:trPr>
          <w:trHeight w:val="471"/>
        </w:trPr>
        <w:tc>
          <w:tcPr>
            <w:tcW w:w="6217" w:type="dxa"/>
            <w:shd w:val="clear" w:color="auto" w:fill="auto"/>
            <w:vAlign w:val="center"/>
          </w:tcPr>
          <w:p w:rsidR="00C61923" w:rsidRPr="006E2B47" w:rsidRDefault="00336EF7" w:rsidP="00844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2018</w:t>
            </w:r>
            <w:r w:rsidR="00C619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Percentage achieving English &amp; Maths </w:t>
            </w:r>
            <w:r w:rsidR="00C61923" w:rsidRPr="008D2C9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(</w:t>
            </w:r>
            <w:r w:rsidR="00C6192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4</w:t>
            </w:r>
            <w:r w:rsidR="00C61923" w:rsidRPr="008D2C9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 and above)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61923" w:rsidRDefault="00FC3516" w:rsidP="00844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  <w:t>57%</w:t>
            </w:r>
          </w:p>
        </w:tc>
      </w:tr>
      <w:tr w:rsidR="00C61923" w:rsidRPr="00E80FFA" w:rsidTr="00FC3516">
        <w:trPr>
          <w:trHeight w:val="431"/>
        </w:trPr>
        <w:tc>
          <w:tcPr>
            <w:tcW w:w="6217" w:type="dxa"/>
            <w:shd w:val="clear" w:color="auto" w:fill="auto"/>
            <w:vAlign w:val="center"/>
          </w:tcPr>
          <w:p w:rsidR="00C61923" w:rsidRDefault="00336EF7" w:rsidP="00844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2018</w:t>
            </w:r>
            <w:r w:rsidR="00C619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Expected Progress 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61923" w:rsidRPr="00E80FFA" w:rsidRDefault="00FC3516" w:rsidP="0084454F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  <w:t>-0.01</w:t>
            </w:r>
          </w:p>
        </w:tc>
      </w:tr>
      <w:tr w:rsidR="00C61923" w:rsidRPr="002024AB" w:rsidTr="00FC3516">
        <w:trPr>
          <w:trHeight w:val="450"/>
        </w:trPr>
        <w:tc>
          <w:tcPr>
            <w:tcW w:w="6217" w:type="dxa"/>
            <w:shd w:val="clear" w:color="auto" w:fill="auto"/>
            <w:vAlign w:val="center"/>
          </w:tcPr>
          <w:p w:rsidR="00C61923" w:rsidRPr="006942CD" w:rsidRDefault="00336EF7" w:rsidP="00844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2018</w:t>
            </w:r>
            <w:r w:rsidR="00C61923" w:rsidRPr="00694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Expected Progress 8 Score</w:t>
            </w:r>
            <w:r w:rsidR="00C619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Disadvantaged pupils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61923" w:rsidRPr="002024AB" w:rsidRDefault="00FC3516" w:rsidP="00844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  <w:t>-0.17</w:t>
            </w:r>
          </w:p>
        </w:tc>
      </w:tr>
      <w:tr w:rsidR="00C61923" w:rsidRPr="002024AB" w:rsidTr="00FC3516">
        <w:trPr>
          <w:trHeight w:val="450"/>
        </w:trPr>
        <w:tc>
          <w:tcPr>
            <w:tcW w:w="6217" w:type="dxa"/>
            <w:shd w:val="clear" w:color="auto" w:fill="auto"/>
            <w:vAlign w:val="center"/>
          </w:tcPr>
          <w:p w:rsidR="00C61923" w:rsidRPr="006942CD" w:rsidRDefault="00336EF7" w:rsidP="00844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2018</w:t>
            </w:r>
            <w:r w:rsidR="00C61923" w:rsidRPr="00694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Expected Progress 8 Score</w:t>
            </w:r>
            <w:r w:rsidR="00C619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High pupils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61923" w:rsidRPr="002024AB" w:rsidRDefault="00FC3516" w:rsidP="00844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  <w:t>0.02</w:t>
            </w:r>
          </w:p>
        </w:tc>
      </w:tr>
      <w:tr w:rsidR="00C61923" w:rsidTr="00FC3516">
        <w:trPr>
          <w:trHeight w:val="450"/>
        </w:trPr>
        <w:tc>
          <w:tcPr>
            <w:tcW w:w="6217" w:type="dxa"/>
            <w:shd w:val="clear" w:color="auto" w:fill="auto"/>
            <w:vAlign w:val="center"/>
          </w:tcPr>
          <w:p w:rsidR="00C61923" w:rsidRPr="006942CD" w:rsidRDefault="00336EF7" w:rsidP="00844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2018</w:t>
            </w:r>
            <w:r w:rsidR="00C619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Expected Progress English element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61923" w:rsidRDefault="00FC3516" w:rsidP="00844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  <w:t>-0.01</w:t>
            </w:r>
          </w:p>
        </w:tc>
      </w:tr>
      <w:tr w:rsidR="00C61923" w:rsidTr="00FC3516">
        <w:trPr>
          <w:trHeight w:val="450"/>
        </w:trPr>
        <w:tc>
          <w:tcPr>
            <w:tcW w:w="6217" w:type="dxa"/>
            <w:shd w:val="clear" w:color="auto" w:fill="auto"/>
            <w:vAlign w:val="center"/>
          </w:tcPr>
          <w:p w:rsidR="00C61923" w:rsidRPr="006942CD" w:rsidRDefault="00336EF7" w:rsidP="00844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2018</w:t>
            </w:r>
            <w:r w:rsidR="00C619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Expected Progress Maths element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61923" w:rsidRDefault="00FC3516" w:rsidP="00844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  <w:t>-0.06</w:t>
            </w:r>
          </w:p>
        </w:tc>
      </w:tr>
      <w:tr w:rsidR="00C61923" w:rsidTr="00FC3516">
        <w:trPr>
          <w:trHeight w:val="450"/>
        </w:trPr>
        <w:tc>
          <w:tcPr>
            <w:tcW w:w="6217" w:type="dxa"/>
            <w:shd w:val="clear" w:color="auto" w:fill="auto"/>
            <w:vAlign w:val="center"/>
          </w:tcPr>
          <w:p w:rsidR="00C61923" w:rsidRPr="006942CD" w:rsidRDefault="00336EF7" w:rsidP="00844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2018</w:t>
            </w:r>
            <w:r w:rsidR="00C619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Expected Progress </w:t>
            </w:r>
            <w:proofErr w:type="spellStart"/>
            <w:r w:rsidR="00C619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EBacc</w:t>
            </w:r>
            <w:proofErr w:type="spellEnd"/>
            <w:r w:rsidR="00C619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element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61923" w:rsidRDefault="00FC3516" w:rsidP="00844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  <w:t>0.10</w:t>
            </w:r>
          </w:p>
        </w:tc>
      </w:tr>
      <w:tr w:rsidR="00C61923" w:rsidTr="00FC3516">
        <w:trPr>
          <w:trHeight w:val="450"/>
        </w:trPr>
        <w:tc>
          <w:tcPr>
            <w:tcW w:w="6217" w:type="dxa"/>
            <w:shd w:val="clear" w:color="auto" w:fill="auto"/>
            <w:vAlign w:val="center"/>
          </w:tcPr>
          <w:p w:rsidR="00C61923" w:rsidRDefault="00336EF7" w:rsidP="00844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2018</w:t>
            </w:r>
            <w:r w:rsidR="00C619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Expected Progress Open element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61923" w:rsidRDefault="00FC3516" w:rsidP="00844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  <w:t>-0.03</w:t>
            </w:r>
          </w:p>
        </w:tc>
      </w:tr>
    </w:tbl>
    <w:p w:rsidR="00EB43B6" w:rsidRDefault="00EB43B6" w:rsidP="00A728DE">
      <w:pPr>
        <w:rPr>
          <w:rFonts w:cs="Tahoma"/>
          <w:b/>
          <w:sz w:val="24"/>
          <w:szCs w:val="24"/>
          <w:u w:val="single"/>
        </w:rPr>
      </w:pPr>
    </w:p>
    <w:p w:rsidR="00353FC2" w:rsidRPr="00A11BE7" w:rsidRDefault="00353FC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bookmarkEnd w:id="0"/>
    </w:p>
    <w:sectPr w:rsidR="00353FC2" w:rsidRPr="00A11BE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4F" w:rsidRDefault="0084454F" w:rsidP="00AE12EF">
      <w:pPr>
        <w:spacing w:after="0" w:line="240" w:lineRule="auto"/>
      </w:pPr>
      <w:r>
        <w:separator/>
      </w:r>
    </w:p>
  </w:endnote>
  <w:endnote w:type="continuationSeparator" w:id="0">
    <w:p w:rsidR="0084454F" w:rsidRDefault="0084454F" w:rsidP="00AE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738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454F" w:rsidRDefault="008445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B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54F" w:rsidRDefault="00844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4F" w:rsidRDefault="0084454F" w:rsidP="00AE12EF">
      <w:pPr>
        <w:spacing w:after="0" w:line="240" w:lineRule="auto"/>
      </w:pPr>
      <w:r>
        <w:separator/>
      </w:r>
    </w:p>
  </w:footnote>
  <w:footnote w:type="continuationSeparator" w:id="0">
    <w:p w:rsidR="0084454F" w:rsidRDefault="0084454F" w:rsidP="00AE1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86B1D"/>
    <w:multiLevelType w:val="hybridMultilevel"/>
    <w:tmpl w:val="82AA4B9E"/>
    <w:lvl w:ilvl="0" w:tplc="08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47"/>
    <w:rsid w:val="00010DCD"/>
    <w:rsid w:val="0003175F"/>
    <w:rsid w:val="00037F4F"/>
    <w:rsid w:val="00065F92"/>
    <w:rsid w:val="000975DA"/>
    <w:rsid w:val="000A7028"/>
    <w:rsid w:val="00104142"/>
    <w:rsid w:val="0010799E"/>
    <w:rsid w:val="00115385"/>
    <w:rsid w:val="001530AC"/>
    <w:rsid w:val="00162A4F"/>
    <w:rsid w:val="00173DC7"/>
    <w:rsid w:val="001B0CEE"/>
    <w:rsid w:val="001C3F84"/>
    <w:rsid w:val="001D7F62"/>
    <w:rsid w:val="001E4FBF"/>
    <w:rsid w:val="001F7116"/>
    <w:rsid w:val="00204CE7"/>
    <w:rsid w:val="002273D6"/>
    <w:rsid w:val="00230836"/>
    <w:rsid w:val="0025005E"/>
    <w:rsid w:val="00254A4D"/>
    <w:rsid w:val="00272C42"/>
    <w:rsid w:val="00284E00"/>
    <w:rsid w:val="002D3E6B"/>
    <w:rsid w:val="002E0FEF"/>
    <w:rsid w:val="00320688"/>
    <w:rsid w:val="00322AE7"/>
    <w:rsid w:val="003249DE"/>
    <w:rsid w:val="00336EF7"/>
    <w:rsid w:val="00353FC2"/>
    <w:rsid w:val="00360685"/>
    <w:rsid w:val="00384FFB"/>
    <w:rsid w:val="003B23D9"/>
    <w:rsid w:val="003B7ABA"/>
    <w:rsid w:val="003C0BBA"/>
    <w:rsid w:val="003E64FF"/>
    <w:rsid w:val="00424E5D"/>
    <w:rsid w:val="0044571E"/>
    <w:rsid w:val="004538EB"/>
    <w:rsid w:val="00477C11"/>
    <w:rsid w:val="004C37BF"/>
    <w:rsid w:val="004C780D"/>
    <w:rsid w:val="004E3B06"/>
    <w:rsid w:val="004E4295"/>
    <w:rsid w:val="004E700E"/>
    <w:rsid w:val="004F63DA"/>
    <w:rsid w:val="005516B3"/>
    <w:rsid w:val="00590D5B"/>
    <w:rsid w:val="005913AE"/>
    <w:rsid w:val="005B7DC2"/>
    <w:rsid w:val="005E2445"/>
    <w:rsid w:val="005F27FB"/>
    <w:rsid w:val="00646614"/>
    <w:rsid w:val="006942CD"/>
    <w:rsid w:val="006B3D28"/>
    <w:rsid w:val="006D4AEA"/>
    <w:rsid w:val="006E2B47"/>
    <w:rsid w:val="006F2081"/>
    <w:rsid w:val="00712C9B"/>
    <w:rsid w:val="007404DA"/>
    <w:rsid w:val="007425E8"/>
    <w:rsid w:val="0075212E"/>
    <w:rsid w:val="00756776"/>
    <w:rsid w:val="007842E4"/>
    <w:rsid w:val="00796CB3"/>
    <w:rsid w:val="007C0E9F"/>
    <w:rsid w:val="007D02A7"/>
    <w:rsid w:val="007F1728"/>
    <w:rsid w:val="0084454F"/>
    <w:rsid w:val="00885B89"/>
    <w:rsid w:val="008C168C"/>
    <w:rsid w:val="008D2614"/>
    <w:rsid w:val="008D2C9A"/>
    <w:rsid w:val="008F288F"/>
    <w:rsid w:val="009271DE"/>
    <w:rsid w:val="0095046B"/>
    <w:rsid w:val="009736BA"/>
    <w:rsid w:val="009C6BC4"/>
    <w:rsid w:val="00A11BE7"/>
    <w:rsid w:val="00A33C51"/>
    <w:rsid w:val="00A376CF"/>
    <w:rsid w:val="00A71C42"/>
    <w:rsid w:val="00A728DE"/>
    <w:rsid w:val="00A91865"/>
    <w:rsid w:val="00AA580D"/>
    <w:rsid w:val="00AA5D61"/>
    <w:rsid w:val="00AB78AF"/>
    <w:rsid w:val="00AC4EDF"/>
    <w:rsid w:val="00AD77FE"/>
    <w:rsid w:val="00AE12EF"/>
    <w:rsid w:val="00B13304"/>
    <w:rsid w:val="00B141E5"/>
    <w:rsid w:val="00B66BCD"/>
    <w:rsid w:val="00B71C1D"/>
    <w:rsid w:val="00B74FDE"/>
    <w:rsid w:val="00B8030D"/>
    <w:rsid w:val="00B96706"/>
    <w:rsid w:val="00BB46C6"/>
    <w:rsid w:val="00C035CB"/>
    <w:rsid w:val="00C1206D"/>
    <w:rsid w:val="00C138C3"/>
    <w:rsid w:val="00C61923"/>
    <w:rsid w:val="00CB304E"/>
    <w:rsid w:val="00CB6FA2"/>
    <w:rsid w:val="00CD6DF7"/>
    <w:rsid w:val="00CE1E36"/>
    <w:rsid w:val="00D06C15"/>
    <w:rsid w:val="00D26BFD"/>
    <w:rsid w:val="00D461F5"/>
    <w:rsid w:val="00D750B9"/>
    <w:rsid w:val="00DC0A88"/>
    <w:rsid w:val="00DF5A58"/>
    <w:rsid w:val="00E041CA"/>
    <w:rsid w:val="00E12AAD"/>
    <w:rsid w:val="00E168CE"/>
    <w:rsid w:val="00E16D8A"/>
    <w:rsid w:val="00E24950"/>
    <w:rsid w:val="00E263D2"/>
    <w:rsid w:val="00E32C8E"/>
    <w:rsid w:val="00E64EB1"/>
    <w:rsid w:val="00E82491"/>
    <w:rsid w:val="00E925BF"/>
    <w:rsid w:val="00EB43B6"/>
    <w:rsid w:val="00EF4A04"/>
    <w:rsid w:val="00F86776"/>
    <w:rsid w:val="00FB132C"/>
    <w:rsid w:val="00FB3B1F"/>
    <w:rsid w:val="00FC3516"/>
    <w:rsid w:val="00FE14A3"/>
    <w:rsid w:val="00FF305E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2EF"/>
  </w:style>
  <w:style w:type="paragraph" w:styleId="Footer">
    <w:name w:val="footer"/>
    <w:basedOn w:val="Normal"/>
    <w:link w:val="FooterChar"/>
    <w:uiPriority w:val="99"/>
    <w:unhideWhenUsed/>
    <w:rsid w:val="00AE1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2EF"/>
  </w:style>
  <w:style w:type="paragraph" w:styleId="BalloonText">
    <w:name w:val="Balloon Text"/>
    <w:basedOn w:val="Normal"/>
    <w:link w:val="BalloonTextChar"/>
    <w:uiPriority w:val="99"/>
    <w:semiHidden/>
    <w:unhideWhenUsed/>
    <w:rsid w:val="00AE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353FC2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72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2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D02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2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0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2EF"/>
  </w:style>
  <w:style w:type="paragraph" w:styleId="Footer">
    <w:name w:val="footer"/>
    <w:basedOn w:val="Normal"/>
    <w:link w:val="FooterChar"/>
    <w:uiPriority w:val="99"/>
    <w:unhideWhenUsed/>
    <w:rsid w:val="00AE1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2EF"/>
  </w:style>
  <w:style w:type="paragraph" w:styleId="BalloonText">
    <w:name w:val="Balloon Text"/>
    <w:basedOn w:val="Normal"/>
    <w:link w:val="BalloonTextChar"/>
    <w:uiPriority w:val="99"/>
    <w:semiHidden/>
    <w:unhideWhenUsed/>
    <w:rsid w:val="00AE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353FC2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72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2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D02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2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4IAEgFMSGD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5BE3-D2E9-4119-BB99-4DFC2B3C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Freeman</dc:creator>
  <cp:lastModifiedBy>Anne Freeman</cp:lastModifiedBy>
  <cp:revision>8</cp:revision>
  <cp:lastPrinted>2016-03-07T13:56:00Z</cp:lastPrinted>
  <dcterms:created xsi:type="dcterms:W3CDTF">2017-10-18T11:55:00Z</dcterms:created>
  <dcterms:modified xsi:type="dcterms:W3CDTF">2017-11-06T08:15:00Z</dcterms:modified>
</cp:coreProperties>
</file>