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7F" w:rsidRDefault="0003617F" w:rsidP="0003617F">
      <w:pPr>
        <w:pStyle w:val="Title"/>
      </w:pPr>
      <w:r>
        <w:t xml:space="preserve">PCSA Attendance League </w:t>
      </w:r>
    </w:p>
    <w:p w:rsidR="002A0ACD" w:rsidRDefault="0003617F" w:rsidP="0003617F">
      <w:pPr>
        <w:ind w:left="720" w:firstLine="720"/>
      </w:pPr>
      <w:r w:rsidRPr="0003617F">
        <w:rPr>
          <w:noProof/>
          <w:lang w:eastAsia="en-GB"/>
        </w:rPr>
        <w:drawing>
          <wp:inline distT="0" distB="0" distL="0" distR="0" wp14:anchorId="1374C9E8" wp14:editId="027272A5">
            <wp:extent cx="3296951" cy="1370544"/>
            <wp:effectExtent l="0" t="0" r="0" b="1270"/>
            <wp:docPr id="6148" name="Picture 4" descr="Image result for premier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mage result for premier leag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8" t="21976" r="21067" b="31130"/>
                    <a:stretch/>
                  </pic:blipFill>
                  <pic:spPr bwMode="auto">
                    <a:xfrm>
                      <a:off x="0" y="0"/>
                      <a:ext cx="3296951" cy="13705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3617F" w:rsidRDefault="000361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489"/>
        <w:gridCol w:w="1489"/>
        <w:gridCol w:w="1489"/>
        <w:gridCol w:w="1489"/>
        <w:gridCol w:w="1489"/>
      </w:tblGrid>
      <w:tr w:rsidR="0003617F" w:rsidTr="0003617F">
        <w:trPr>
          <w:trHeight w:val="2094"/>
        </w:trPr>
        <w:tc>
          <w:tcPr>
            <w:tcW w:w="1797" w:type="dxa"/>
            <w:textDirection w:val="btLr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 </w:t>
            </w:r>
          </w:p>
        </w:tc>
        <w:tc>
          <w:tcPr>
            <w:tcW w:w="1489" w:type="dxa"/>
            <w:textDirection w:val="btLr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Number of Students</w:t>
            </w:r>
          </w:p>
        </w:tc>
        <w:tc>
          <w:tcPr>
            <w:tcW w:w="1489" w:type="dxa"/>
            <w:textDirection w:val="btLr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Attendance</w:t>
            </w:r>
          </w:p>
        </w:tc>
        <w:tc>
          <w:tcPr>
            <w:tcW w:w="1489" w:type="dxa"/>
            <w:textDirection w:val="btLr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Average Attendance</w:t>
            </w:r>
          </w:p>
        </w:tc>
        <w:tc>
          <w:tcPr>
            <w:tcW w:w="1489" w:type="dxa"/>
            <w:textDirection w:val="btLr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RANK</w:t>
            </w:r>
          </w:p>
        </w:tc>
        <w:tc>
          <w:tcPr>
            <w:tcW w:w="1489" w:type="dxa"/>
            <w:textDirection w:val="btLr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Total Rank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11M3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729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60.75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11M2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1245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59.29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7P2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28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1654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59.07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3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7G3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27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1579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58.48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4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7G1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30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1749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58.3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3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8P1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30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1748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58.27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6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7G2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29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1686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58.14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4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9P1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24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1394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58.08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8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7P1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30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1742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58.07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9</w:t>
            </w:r>
          </w:p>
        </w:tc>
      </w:tr>
      <w:tr w:rsidR="0003617F" w:rsidTr="000239D2">
        <w:tc>
          <w:tcPr>
            <w:tcW w:w="1797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7P3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26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1507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57.96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6</w:t>
            </w:r>
          </w:p>
        </w:tc>
        <w:tc>
          <w:tcPr>
            <w:tcW w:w="1489" w:type="dxa"/>
            <w:vAlign w:val="center"/>
          </w:tcPr>
          <w:p w:rsidR="0003617F" w:rsidRDefault="0003617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ahoma" w:hAnsi="Tahoma" w:cs="Tahoma"/>
                <w:color w:val="000000" w:themeColor="dark1"/>
                <w:kern w:val="24"/>
                <w:sz w:val="40"/>
                <w:szCs w:val="40"/>
              </w:rPr>
              <w:t>10</w:t>
            </w:r>
          </w:p>
        </w:tc>
      </w:tr>
    </w:tbl>
    <w:p w:rsidR="0003617F" w:rsidRDefault="0003617F"/>
    <w:p w:rsidR="00DB77E7" w:rsidRDefault="00DB77E7">
      <w:p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</w:p>
    <w:p w:rsidR="00DB77E7" w:rsidRDefault="00DB77E7">
      <w:p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</w:p>
    <w:p w:rsidR="00DB77E7" w:rsidRDefault="00DB77E7">
      <w:p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</w:p>
    <w:p w:rsidR="00DB77E7" w:rsidRPr="00DB77E7" w:rsidRDefault="00DB77E7">
      <w:p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lastRenderedPageBreak/>
        <w:t>Rewards for good attendance:</w:t>
      </w:r>
    </w:p>
    <w:p w:rsidR="00000000" w:rsidRPr="00DB77E7" w:rsidRDefault="00DB77E7" w:rsidP="00DB77E7">
      <w:pPr>
        <w:numPr>
          <w:ilvl w:val="0"/>
          <w:numId w:val="1"/>
        </w:num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  <w: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>Every day a student</w:t>
      </w: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 xml:space="preserve"> attend</w:t>
      </w:r>
      <w: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>s</w:t>
      </w: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 xml:space="preserve"> school</w:t>
      </w:r>
      <w: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 xml:space="preserve"> and complies with Academy expectations they receive a Vivo Point to spend in the shop – that’s 5 per week, just for attending</w:t>
      </w:r>
    </w:p>
    <w:p w:rsidR="00000000" w:rsidRPr="00DB77E7" w:rsidRDefault="00DB77E7" w:rsidP="00DB77E7">
      <w:pPr>
        <w:numPr>
          <w:ilvl w:val="0"/>
          <w:numId w:val="1"/>
        </w:num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>100% club</w:t>
      </w:r>
      <w: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 xml:space="preserve"> – poster in main school hall celebrating success</w:t>
      </w:r>
      <w:bookmarkStart w:id="0" w:name="_GoBack"/>
      <w:bookmarkEnd w:id="0"/>
    </w:p>
    <w:p w:rsidR="00000000" w:rsidRPr="00DB77E7" w:rsidRDefault="00DB77E7" w:rsidP="00DB77E7">
      <w:pPr>
        <w:numPr>
          <w:ilvl w:val="0"/>
          <w:numId w:val="1"/>
        </w:num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 xml:space="preserve">If the tutor group ranks number 1 then you will be first in the dinner queue!  </w:t>
      </w:r>
    </w:p>
    <w:p w:rsidR="00000000" w:rsidRPr="00DB77E7" w:rsidRDefault="00DB77E7" w:rsidP="00DB77E7">
      <w:pPr>
        <w:numPr>
          <w:ilvl w:val="0"/>
          <w:numId w:val="1"/>
        </w:num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>You will need to show your uniform cards in order to be allowed to be front of the queue</w:t>
      </w:r>
    </w:p>
    <w:p w:rsidR="00000000" w:rsidRPr="00DB77E7" w:rsidRDefault="00DB77E7" w:rsidP="00DB77E7">
      <w:pPr>
        <w:numPr>
          <w:ilvl w:val="0"/>
          <w:numId w:val="1"/>
        </w:numPr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</w:pPr>
      <w:r w:rsidRPr="00DB77E7">
        <w:rPr>
          <w:rFonts w:ascii="Tahoma" w:eastAsia="Times New Roman" w:hAnsi="Tahoma" w:cs="Tahoma"/>
          <w:color w:val="000000" w:themeColor="dark1"/>
          <w:kern w:val="24"/>
          <w:sz w:val="40"/>
          <w:szCs w:val="40"/>
          <w:lang w:eastAsia="en-GB"/>
        </w:rPr>
        <w:t>If you’ve lost your uniform cards then you lose the right to move to the front of the queue</w:t>
      </w:r>
    </w:p>
    <w:p w:rsidR="00DB77E7" w:rsidRDefault="00DB77E7"/>
    <w:sectPr w:rsidR="00DB7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029"/>
    <w:multiLevelType w:val="hybridMultilevel"/>
    <w:tmpl w:val="36244CC0"/>
    <w:lvl w:ilvl="0" w:tplc="ED16E4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A2E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0A52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A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61B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099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26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34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9F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247F7"/>
    <w:multiLevelType w:val="hybridMultilevel"/>
    <w:tmpl w:val="14E4D902"/>
    <w:lvl w:ilvl="0" w:tplc="CE3A2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43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C47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A8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24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8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6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E22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C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F"/>
    <w:rsid w:val="0003617F"/>
    <w:rsid w:val="002A0ACD"/>
    <w:rsid w:val="00D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36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36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0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2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Rogers</dc:creator>
  <cp:lastModifiedBy>Victoria Rogers</cp:lastModifiedBy>
  <cp:revision>2</cp:revision>
  <dcterms:created xsi:type="dcterms:W3CDTF">2016-10-31T16:27:00Z</dcterms:created>
  <dcterms:modified xsi:type="dcterms:W3CDTF">2016-10-31T16:33:00Z</dcterms:modified>
</cp:coreProperties>
</file>